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42a6a4b677184c1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Pr="00FE656B" w:rsidR="00741718" w:rsidP="00F62490" w:rsidRDefault="000F4417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>
        <w:rPr>
          <w:rFonts w:ascii="Fira Sans" w:hAnsi="Fira Sans"/>
          <w:sz w:val="19"/>
          <w:szCs w:val="19"/>
          <w:lang w:val="ru-RU"/>
        </w:rPr>
        <w:t>Проверьте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</w:t>
      </w:r>
      <w:r w:rsidR="004C11FE">
        <w:rPr>
          <w:rFonts w:ascii="Fira Sans" w:hAnsi="Fira Sans"/>
          <w:sz w:val="19"/>
          <w:szCs w:val="19"/>
          <w:lang w:val="ru-RU"/>
        </w:rPr>
        <w:t>новейшую базу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</w:t>
      </w:r>
      <w:r w:rsidRPr="00FE656B" w:rsidR="00BA509E">
        <w:rPr>
          <w:rFonts w:ascii="Fira Sans" w:hAnsi="Fira Sans"/>
          <w:sz w:val="19"/>
          <w:szCs w:val="19"/>
          <w:lang w:val="ru-RU"/>
        </w:rPr>
        <w:t xml:space="preserve">польских и полонийных 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организаций и учреждений за рубежом </w:t>
      </w:r>
      <w:hyperlink w:history="1" r:id="rId6">
        <w:r w:rsidRPr="00FE656B" w:rsidR="00741718">
          <w:rPr>
            <w:rStyle w:val="Hipercze"/>
            <w:rFonts w:ascii="Fira Sans" w:hAnsi="Fira Sans"/>
            <w:sz w:val="19"/>
            <w:szCs w:val="19"/>
            <w:lang w:val="ru-RU"/>
          </w:rPr>
          <w:t>polonia.stat.gov.pl</w:t>
        </w:r>
      </w:hyperlink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 </w:t>
      </w:r>
    </w:p>
    <w:p w:rsidRPr="00FE656B" w:rsidR="00BA509E" w:rsidP="00F62490" w:rsidRDefault="000F4417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>
        <w:rPr>
          <w:rFonts w:ascii="Fira Sans" w:hAnsi="Fira Sans"/>
          <w:sz w:val="19"/>
          <w:szCs w:val="19"/>
          <w:lang w:val="ru-RU"/>
        </w:rPr>
        <w:t>База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</w:t>
      </w:r>
      <w:r w:rsidRPr="00FE656B" w:rsidR="00BA509E">
        <w:rPr>
          <w:rFonts w:ascii="Fira Sans" w:hAnsi="Fira Sans"/>
          <w:sz w:val="19"/>
          <w:szCs w:val="19"/>
          <w:lang w:val="ru-RU"/>
        </w:rPr>
        <w:t xml:space="preserve">польских и полонийных организаций и учреждений </w:t>
      </w:r>
      <w:r w:rsidRPr="00FE656B" w:rsidR="00741718">
        <w:rPr>
          <w:rFonts w:ascii="Fira Sans" w:hAnsi="Fira Sans"/>
          <w:sz w:val="19"/>
          <w:szCs w:val="19"/>
          <w:lang w:val="ru-RU"/>
        </w:rPr>
        <w:t>за рубежом - информация для пользователей.</w:t>
      </w:r>
    </w:p>
    <w:p w:rsidRPr="00FE656B" w:rsidR="000F4417" w:rsidP="00F62490" w:rsidRDefault="000F4417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>
        <w:rPr>
          <w:rFonts w:ascii="Fira Sans" w:hAnsi="Fira Sans"/>
          <w:i/>
          <w:iCs/>
          <w:sz w:val="19"/>
          <w:szCs w:val="19"/>
          <w:lang w:val="ru-RU"/>
        </w:rPr>
        <w:t xml:space="preserve">База </w:t>
      </w:r>
      <w:r w:rsidRPr="00FE656B" w:rsidR="00BA509E">
        <w:rPr>
          <w:rFonts w:ascii="Fira Sans" w:hAnsi="Fira Sans"/>
          <w:i/>
          <w:iCs/>
          <w:sz w:val="19"/>
          <w:szCs w:val="19"/>
          <w:lang w:val="ru-RU"/>
        </w:rPr>
        <w:t xml:space="preserve">польских и полонийных организаций и учреждений </w:t>
      </w:r>
      <w:r w:rsidRPr="00FE656B" w:rsidR="00741718">
        <w:rPr>
          <w:rFonts w:ascii="Fira Sans" w:hAnsi="Fira Sans"/>
          <w:i/>
          <w:iCs/>
          <w:sz w:val="19"/>
          <w:szCs w:val="19"/>
          <w:lang w:val="ru-RU"/>
        </w:rPr>
        <w:t xml:space="preserve">за рубежом 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документирует организационные и институциональные аспекты присутствия и деятельности польской </w:t>
      </w:r>
      <w:r w:rsidRPr="00FE656B" w:rsidR="00BA509E">
        <w:rPr>
          <w:rFonts w:ascii="Fira Sans" w:hAnsi="Fira Sans"/>
          <w:sz w:val="19"/>
          <w:szCs w:val="19"/>
          <w:lang w:val="ru-RU"/>
        </w:rPr>
        <w:t>диаспоры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и поляков за границей, уделяя особое внимание социальной, культурной </w:t>
      </w:r>
      <w:r>
        <w:rPr>
          <w:rFonts w:ascii="Fira Sans" w:hAnsi="Fira Sans"/>
          <w:sz w:val="19"/>
          <w:szCs w:val="19"/>
          <w:lang w:val="ru-RU"/>
        </w:rPr>
        <w:t xml:space="preserve">и религиозной деятельности. Это </w:t>
      </w:r>
      <w:r w:rsidRPr="00FE656B" w:rsidR="00741718">
        <w:rPr>
          <w:rFonts w:ascii="Fira Sans" w:hAnsi="Fira Sans"/>
          <w:sz w:val="19"/>
          <w:szCs w:val="19"/>
          <w:lang w:val="ru-RU"/>
        </w:rPr>
        <w:t>систематизированный, функциональный, легкодоступный и, в конечном счете, относительно всеобъемлющий инструмент информационно-упорядочивающего характера. В своем нынешнем виде он</w:t>
      </w:r>
      <w:r w:rsidR="00C14F31">
        <w:rPr>
          <w:rFonts w:ascii="Fira Sans" w:hAnsi="Fira Sans"/>
          <w:sz w:val="19"/>
          <w:szCs w:val="19"/>
          <w:lang w:val="ru-RU"/>
        </w:rPr>
        <w:t>,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в основном</w:t>
      </w:r>
      <w:r w:rsidR="00C14F31">
        <w:rPr>
          <w:rFonts w:ascii="Fira Sans" w:hAnsi="Fira Sans"/>
          <w:sz w:val="19"/>
          <w:szCs w:val="19"/>
          <w:lang w:val="ru-RU"/>
        </w:rPr>
        <w:t>,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используется для </w:t>
      </w:r>
      <w:r w:rsidR="00C14F31">
        <w:rPr>
          <w:rFonts w:ascii="Fira Sans" w:hAnsi="Fira Sans"/>
          <w:sz w:val="19"/>
          <w:szCs w:val="19"/>
          <w:lang w:val="ru-RU"/>
        </w:rPr>
        <w:t>легкого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определения </w:t>
      </w:r>
      <w:r w:rsidR="00C14F31">
        <w:rPr>
          <w:rFonts w:ascii="Fira Sans" w:hAnsi="Fira Sans"/>
          <w:sz w:val="19"/>
          <w:szCs w:val="19"/>
          <w:lang w:val="ru-RU"/>
        </w:rPr>
        <w:t>локализации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объекта или выбранной группы объектов на основе конкретных территориальных, хронологических и фактических признаков. Однако </w:t>
      </w:r>
      <w:r>
        <w:rPr>
          <w:rFonts w:ascii="Fira Sans" w:hAnsi="Fira Sans"/>
          <w:sz w:val="19"/>
          <w:szCs w:val="19"/>
          <w:lang w:val="ru-RU"/>
        </w:rPr>
        <w:t xml:space="preserve">следует отметить, что базу 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</w:t>
      </w:r>
      <w:r>
        <w:rPr>
          <w:rFonts w:ascii="Fira Sans" w:hAnsi="Fira Sans"/>
          <w:sz w:val="19"/>
          <w:szCs w:val="19"/>
          <w:lang w:val="ru-RU"/>
        </w:rPr>
        <w:t xml:space="preserve">не следует 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рассматривать как полный и актуальный «список» польских </w:t>
      </w:r>
      <w:r w:rsidRPr="00FE656B" w:rsidR="00BA509E">
        <w:rPr>
          <w:rFonts w:ascii="Fira Sans" w:hAnsi="Fira Sans"/>
          <w:sz w:val="19"/>
          <w:szCs w:val="19"/>
          <w:lang w:val="ru-RU"/>
        </w:rPr>
        <w:t xml:space="preserve">и полонийных 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организаций и учреждений за рубежом. Динамический характер и масштаб изучаемого явления </w:t>
      </w:r>
      <w:r>
        <w:rPr>
          <w:rFonts w:ascii="Fira Sans" w:hAnsi="Fira Sans"/>
          <w:sz w:val="19"/>
          <w:szCs w:val="19"/>
          <w:lang w:val="ru-RU"/>
        </w:rPr>
        <w:t>исключают получение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результат</w:t>
      </w:r>
      <w:r>
        <w:rPr>
          <w:rFonts w:ascii="Fira Sans" w:hAnsi="Fira Sans"/>
          <w:sz w:val="19"/>
          <w:szCs w:val="19"/>
          <w:lang w:val="ru-RU"/>
        </w:rPr>
        <w:t>а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, который </w:t>
      </w:r>
      <w:r w:rsidRPr="00FE656B">
        <w:rPr>
          <w:rFonts w:ascii="Fira Sans" w:hAnsi="Fira Sans"/>
          <w:sz w:val="19"/>
          <w:szCs w:val="19"/>
          <w:lang w:val="ru-RU"/>
        </w:rPr>
        <w:t xml:space="preserve">бы 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в полной мере отражал количество польских и </w:t>
      </w:r>
      <w:r w:rsidRPr="00FE656B" w:rsidR="00BA509E">
        <w:rPr>
          <w:rFonts w:ascii="Fira Sans" w:hAnsi="Fira Sans"/>
          <w:sz w:val="19"/>
          <w:szCs w:val="19"/>
          <w:lang w:val="ru-RU"/>
        </w:rPr>
        <w:t xml:space="preserve">полонийных 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организаций и учреждений за рубежом, </w:t>
      </w:r>
      <w:r w:rsidR="00224616">
        <w:rPr>
          <w:rFonts w:ascii="Fira Sans" w:hAnsi="Fira Sans"/>
          <w:sz w:val="19"/>
          <w:szCs w:val="19"/>
          <w:lang w:val="ru-RU"/>
        </w:rPr>
        <w:t>фактически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функционирующих </w:t>
      </w:r>
      <w:r w:rsidR="00FB2CBD">
        <w:rPr>
          <w:rFonts w:ascii="Fira Sans" w:hAnsi="Fira Sans"/>
          <w:sz w:val="19"/>
          <w:szCs w:val="19"/>
          <w:lang w:val="ru-RU"/>
        </w:rPr>
        <w:t xml:space="preserve">на данной территории 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или </w:t>
      </w:r>
      <w:r w:rsidR="00FB2CBD">
        <w:rPr>
          <w:rFonts w:ascii="Fira Sans" w:hAnsi="Fira Sans"/>
          <w:sz w:val="19"/>
          <w:szCs w:val="19"/>
          <w:lang w:val="ru-RU"/>
        </w:rPr>
        <w:t xml:space="preserve">в </w:t>
      </w:r>
      <w:r w:rsidRPr="00FE656B" w:rsidR="00741718">
        <w:rPr>
          <w:rFonts w:ascii="Fira Sans" w:hAnsi="Fira Sans"/>
          <w:sz w:val="19"/>
          <w:szCs w:val="19"/>
          <w:lang w:val="ru-RU"/>
        </w:rPr>
        <w:t>период времени.</w:t>
      </w:r>
    </w:p>
    <w:p w:rsidRPr="00FE656B" w:rsidR="00F85E16" w:rsidP="00F62490" w:rsidRDefault="00BA509E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База данных, создаваемая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в рамках постоянного исследования «Поляки и Полония в мире», впервые стал</w:t>
      </w:r>
      <w:r w:rsidRPr="00FE656B">
        <w:rPr>
          <w:rFonts w:ascii="Fira Sans" w:hAnsi="Fira Sans"/>
          <w:sz w:val="19"/>
          <w:szCs w:val="19"/>
          <w:lang w:val="ru-RU"/>
        </w:rPr>
        <w:t>а доступна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в 2014 году. В связи с обширной областью исследования и методологическими ограничениями, определяющими длительный цикл подготовки данных, было </w:t>
      </w:r>
      <w:r w:rsidRPr="00FE656B" w:rsidR="00FE656B">
        <w:rPr>
          <w:rFonts w:ascii="Fira Sans" w:hAnsi="Fira Sans"/>
          <w:sz w:val="19"/>
          <w:szCs w:val="19"/>
          <w:lang w:val="ru-RU"/>
        </w:rPr>
        <w:t>решено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распространять репозиторий в </w:t>
      </w:r>
      <w:r w:rsidR="000F4417">
        <w:rPr>
          <w:rFonts w:ascii="Fira Sans" w:hAnsi="Fira Sans"/>
          <w:sz w:val="19"/>
          <w:szCs w:val="19"/>
          <w:lang w:val="uk-UA"/>
        </w:rPr>
        <w:t>начальной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версии, т.е. предназначенной и подготовленной для дальнейшего, постепенного повышения информативности и уровня </w:t>
      </w:r>
      <w:r w:rsidR="00F85E16">
        <w:rPr>
          <w:rFonts w:ascii="Fira Sans" w:hAnsi="Fira Sans"/>
          <w:sz w:val="19"/>
          <w:szCs w:val="19"/>
          <w:lang w:val="ru-RU"/>
        </w:rPr>
        <w:t>удобства использования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. Представленная </w:t>
      </w:r>
      <w:r w:rsidR="00F85E16">
        <w:rPr>
          <w:rFonts w:ascii="Fira Sans" w:hAnsi="Fira Sans"/>
          <w:sz w:val="19"/>
          <w:szCs w:val="19"/>
          <w:lang w:val="ru-RU"/>
        </w:rPr>
        <w:t>база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была разработана в соответствии с этими </w:t>
      </w:r>
      <w:r w:rsidR="00C14F31">
        <w:rPr>
          <w:rFonts w:ascii="Fira Sans" w:hAnsi="Fira Sans"/>
          <w:sz w:val="19"/>
          <w:szCs w:val="19"/>
          <w:lang w:val="ru-RU"/>
        </w:rPr>
        <w:t xml:space="preserve">принципами 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и и расширена - по отношению к первоначальной версии - обновленной и дополненной информацией о ранее рассмотренных организациях и учреждениях, причем </w:t>
      </w:r>
      <w:r w:rsidR="00F85E16">
        <w:rPr>
          <w:rFonts w:ascii="Fira Sans" w:hAnsi="Fira Sans"/>
          <w:sz w:val="19"/>
          <w:szCs w:val="19"/>
          <w:lang w:val="ru-RU"/>
        </w:rPr>
        <w:t>увеличен</w:t>
      </w:r>
      <w:r w:rsidRPr="00F85E16" w:rsidR="00F85E16">
        <w:rPr>
          <w:rFonts w:ascii="Fira Sans" w:hAnsi="Fira Sans"/>
          <w:sz w:val="19"/>
          <w:szCs w:val="19"/>
          <w:lang w:val="ru-RU"/>
        </w:rPr>
        <w:t xml:space="preserve"> диапазон исследуемых субъектов репозитория </w:t>
      </w:r>
      <w:r w:rsidR="00051B51">
        <w:rPr>
          <w:rFonts w:ascii="Fira Sans" w:hAnsi="Fira Sans"/>
          <w:sz w:val="19"/>
          <w:szCs w:val="19"/>
          <w:lang w:val="ru-RU"/>
        </w:rPr>
        <w:t>за счет очередных</w:t>
      </w:r>
      <w:r w:rsidRPr="00FE656B" w:rsidR="00634663">
        <w:rPr>
          <w:rFonts w:ascii="Fira Sans" w:hAnsi="Fira Sans"/>
          <w:sz w:val="19"/>
          <w:szCs w:val="19"/>
          <w:lang w:val="ru-RU"/>
        </w:rPr>
        <w:t xml:space="preserve"> </w:t>
      </w:r>
      <w:r w:rsidR="00634663">
        <w:rPr>
          <w:rFonts w:ascii="Fira Sans" w:hAnsi="Fira Sans"/>
          <w:sz w:val="19"/>
          <w:szCs w:val="19"/>
          <w:lang w:val="ru-RU"/>
        </w:rPr>
        <w:t>(</w:t>
      </w:r>
      <w:r w:rsidRPr="00634663" w:rsidR="00634663">
        <w:rPr>
          <w:rFonts w:ascii="Fira Sans" w:hAnsi="Fira Sans"/>
          <w:sz w:val="19"/>
          <w:szCs w:val="19"/>
          <w:lang w:val="ru-RU"/>
        </w:rPr>
        <w:t xml:space="preserve"> </w:t>
      </w:r>
      <w:r w:rsidR="00634663">
        <w:rPr>
          <w:rFonts w:ascii="Fira Sans" w:hAnsi="Fira Sans"/>
          <w:sz w:val="19"/>
          <w:szCs w:val="19"/>
          <w:lang w:val="ru-RU"/>
        </w:rPr>
        <w:t>также</w:t>
      </w:r>
      <w:r w:rsidRPr="00FE656B" w:rsidR="00634663">
        <w:rPr>
          <w:rFonts w:ascii="Fira Sans" w:hAnsi="Fira Sans"/>
          <w:sz w:val="19"/>
          <w:szCs w:val="19"/>
          <w:lang w:val="ru-RU"/>
        </w:rPr>
        <w:t xml:space="preserve"> </w:t>
      </w:r>
      <w:r w:rsidR="00051B51">
        <w:rPr>
          <w:rFonts w:ascii="Fira Sans" w:hAnsi="Fira Sans"/>
          <w:sz w:val="19"/>
          <w:szCs w:val="19"/>
          <w:lang w:val="ru-RU"/>
        </w:rPr>
        <w:t>новосозданных</w:t>
      </w:r>
      <w:r w:rsidRPr="00F85E16" w:rsidR="00F85E16">
        <w:rPr>
          <w:rFonts w:ascii="Fira Sans" w:hAnsi="Fira Sans"/>
          <w:sz w:val="19"/>
          <w:szCs w:val="19"/>
          <w:lang w:val="ru-RU"/>
        </w:rPr>
        <w:t xml:space="preserve">) </w:t>
      </w:r>
      <w:r w:rsidRPr="00FE656B" w:rsidR="00634663">
        <w:rPr>
          <w:rFonts w:ascii="Fira Sans" w:hAnsi="Fira Sans"/>
          <w:sz w:val="19"/>
          <w:szCs w:val="19"/>
          <w:lang w:val="ru-RU"/>
        </w:rPr>
        <w:t>исследовательских единиц</w:t>
      </w:r>
      <w:r w:rsidR="00634663">
        <w:rPr>
          <w:rFonts w:ascii="Fira Sans" w:hAnsi="Fira Sans"/>
          <w:sz w:val="19"/>
          <w:szCs w:val="19"/>
          <w:lang w:val="ru-RU"/>
        </w:rPr>
        <w:t>,</w:t>
      </w:r>
      <w:r w:rsidRPr="00F85E16" w:rsidR="00634663">
        <w:rPr>
          <w:rFonts w:ascii="Fira Sans" w:hAnsi="Fira Sans"/>
          <w:sz w:val="19"/>
          <w:szCs w:val="19"/>
          <w:lang w:val="ru-RU"/>
        </w:rPr>
        <w:t xml:space="preserve"> </w:t>
      </w:r>
      <w:r w:rsidR="00634663">
        <w:rPr>
          <w:rFonts w:ascii="Fira Sans" w:hAnsi="Fira Sans"/>
          <w:sz w:val="19"/>
          <w:szCs w:val="19"/>
          <w:lang w:val="ru-RU"/>
        </w:rPr>
        <w:t xml:space="preserve">расширен </w:t>
      </w:r>
      <w:r w:rsidRPr="00F85E16" w:rsidR="00F85E16">
        <w:rPr>
          <w:rFonts w:ascii="Fira Sans" w:hAnsi="Fira Sans"/>
          <w:sz w:val="19"/>
          <w:szCs w:val="19"/>
          <w:lang w:val="ru-RU"/>
        </w:rPr>
        <w:t>диапазон исследуемых объектов</w:t>
      </w:r>
      <w:r w:rsidR="00634663">
        <w:rPr>
          <w:rFonts w:ascii="Fira Sans" w:hAnsi="Fira Sans"/>
          <w:sz w:val="19"/>
          <w:szCs w:val="19"/>
          <w:lang w:val="ru-RU"/>
        </w:rPr>
        <w:t>.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В конечном итоге планируется ежегодное обновление базы данных, т.е. не реже одного раза в год имеющаяся версия репозитория будет заменяться другой - обновленной.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В отношении опубликованной информации приняты следующие основные правила классификации и упорядочения: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– в </w:t>
      </w:r>
      <w:r w:rsidR="00855DBC">
        <w:rPr>
          <w:rFonts w:ascii="Fira Sans" w:hAnsi="Fira Sans"/>
          <w:sz w:val="19"/>
          <w:szCs w:val="19"/>
          <w:lang w:val="ru-RU"/>
        </w:rPr>
        <w:t>перечень</w:t>
      </w:r>
      <w:r w:rsidRPr="00FE656B">
        <w:rPr>
          <w:rFonts w:ascii="Fira Sans" w:hAnsi="Fira Sans"/>
          <w:sz w:val="19"/>
          <w:szCs w:val="19"/>
          <w:lang w:val="ru-RU"/>
        </w:rPr>
        <w:t xml:space="preserve"> включены польские и </w:t>
      </w:r>
      <w:r w:rsidR="00CC1ED9">
        <w:rPr>
          <w:rFonts w:ascii="Fira Sans" w:hAnsi="Fira Sans"/>
          <w:sz w:val="19"/>
          <w:szCs w:val="19"/>
          <w:lang w:val="ru-RU"/>
        </w:rPr>
        <w:t>полонийные</w:t>
      </w:r>
      <w:r w:rsidRPr="00FE656B">
        <w:rPr>
          <w:rFonts w:ascii="Fira Sans" w:hAnsi="Fira Sans"/>
          <w:sz w:val="19"/>
          <w:szCs w:val="19"/>
          <w:lang w:val="ru-RU"/>
        </w:rPr>
        <w:t xml:space="preserve"> организации и учреждения социального, культурного и религиозного характера, созданные и действующие за пределами страны;</w:t>
      </w:r>
    </w:p>
    <w:p w:rsidR="00FB524D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– </w:t>
      </w:r>
      <w:r w:rsidR="00855DBC">
        <w:rPr>
          <w:rFonts w:ascii="Fira Sans" w:hAnsi="Fira Sans"/>
          <w:sz w:val="19"/>
          <w:szCs w:val="19"/>
          <w:lang w:val="ru-RU"/>
        </w:rPr>
        <w:t>в перечень входят</w:t>
      </w:r>
      <w:r w:rsidRPr="00FE656B">
        <w:rPr>
          <w:rFonts w:ascii="Fira Sans" w:hAnsi="Fira Sans"/>
          <w:sz w:val="19"/>
          <w:szCs w:val="19"/>
          <w:lang w:val="ru-RU"/>
        </w:rPr>
        <w:t xml:space="preserve"> польские организации и учреждения с их вышестоящими структурами в Польше, если они ведут постоянную деятельность за пределами страны и имеют там </w:t>
      </w:r>
      <w:r w:rsidR="00FB524D">
        <w:rPr>
          <w:rFonts w:ascii="Fira Sans" w:hAnsi="Fira Sans"/>
          <w:sz w:val="19"/>
          <w:szCs w:val="19"/>
          <w:lang w:val="ru-RU"/>
        </w:rPr>
        <w:t>свой центр</w:t>
      </w:r>
      <w:r w:rsidRPr="00FE656B">
        <w:rPr>
          <w:rFonts w:ascii="Fira Sans" w:hAnsi="Fira Sans"/>
          <w:sz w:val="19"/>
          <w:szCs w:val="19"/>
          <w:lang w:val="ru-RU"/>
        </w:rPr>
        <w:t xml:space="preserve"> (например, Школьные консультационные пункты при посольствах Польши, </w:t>
      </w:r>
      <w:r w:rsidR="00FB524D">
        <w:rPr>
          <w:rFonts w:ascii="Fira Sans" w:hAnsi="Fira Sans"/>
          <w:sz w:val="19"/>
          <w:szCs w:val="19"/>
          <w:lang w:val="ru-RU"/>
        </w:rPr>
        <w:t>заграничные</w:t>
      </w:r>
      <w:r w:rsidRPr="00FE656B">
        <w:rPr>
          <w:rFonts w:ascii="Fira Sans" w:hAnsi="Fira Sans"/>
          <w:sz w:val="19"/>
          <w:szCs w:val="19"/>
          <w:lang w:val="ru-RU"/>
        </w:rPr>
        <w:t xml:space="preserve"> </w:t>
      </w:r>
      <w:r w:rsidR="00855DBC">
        <w:rPr>
          <w:rFonts w:ascii="Fira Sans" w:hAnsi="Fira Sans"/>
          <w:sz w:val="19"/>
          <w:szCs w:val="19"/>
          <w:lang w:val="ru-RU"/>
        </w:rPr>
        <w:t>душ</w:t>
      </w:r>
      <w:r w:rsidRPr="00FE656B">
        <w:rPr>
          <w:rFonts w:ascii="Fira Sans" w:hAnsi="Fira Sans"/>
          <w:sz w:val="19"/>
          <w:szCs w:val="19"/>
          <w:lang w:val="ru-RU"/>
        </w:rPr>
        <w:t xml:space="preserve">пастырские </w:t>
      </w:r>
      <w:r w:rsidR="00855DBC">
        <w:rPr>
          <w:rFonts w:ascii="Fira Sans" w:hAnsi="Fira Sans"/>
          <w:sz w:val="19"/>
          <w:szCs w:val="19"/>
          <w:lang w:val="ru-RU"/>
        </w:rPr>
        <w:t>заведения</w:t>
      </w:r>
      <w:r w:rsidRPr="00FE656B">
        <w:rPr>
          <w:rFonts w:ascii="Fira Sans" w:hAnsi="Fira Sans"/>
          <w:sz w:val="19"/>
          <w:szCs w:val="19"/>
          <w:lang w:val="ru-RU"/>
        </w:rPr>
        <w:t xml:space="preserve"> и территориальные подразделения пол</w:t>
      </w:r>
      <w:r w:rsidR="00FB524D">
        <w:rPr>
          <w:rFonts w:ascii="Fira Sans" w:hAnsi="Fira Sans"/>
          <w:sz w:val="19"/>
          <w:szCs w:val="19"/>
          <w:lang w:val="ru-RU"/>
        </w:rPr>
        <w:t xml:space="preserve">ьских религиозных общин, </w:t>
      </w:r>
      <w:r w:rsidRPr="00FE656B">
        <w:rPr>
          <w:rFonts w:ascii="Fira Sans" w:hAnsi="Fira Sans"/>
          <w:sz w:val="19"/>
          <w:szCs w:val="19"/>
          <w:lang w:val="ru-RU"/>
        </w:rPr>
        <w:t xml:space="preserve"> </w:t>
      </w:r>
      <w:r w:rsidRPr="00FB524D" w:rsidR="00FB524D">
        <w:rPr>
          <w:rFonts w:ascii="Fira Sans" w:hAnsi="Fira Sans"/>
          <w:sz w:val="19"/>
          <w:szCs w:val="19"/>
          <w:lang w:val="ru-RU"/>
        </w:rPr>
        <w:t>в том</w:t>
      </w:r>
      <w:r w:rsidR="00FB524D">
        <w:rPr>
          <w:rFonts w:ascii="Fira Sans" w:hAnsi="Fira Sans"/>
          <w:sz w:val="19"/>
          <w:szCs w:val="19"/>
          <w:lang w:val="ru-RU"/>
        </w:rPr>
        <w:t xml:space="preserve"> числе занимающиеся пастырским попечением </w:t>
      </w:r>
      <w:r w:rsidRPr="00FB524D" w:rsidR="00FB524D">
        <w:rPr>
          <w:rFonts w:ascii="Fira Sans" w:hAnsi="Fira Sans"/>
          <w:sz w:val="19"/>
          <w:szCs w:val="19"/>
          <w:lang w:val="ru-RU"/>
        </w:rPr>
        <w:t>поляков и польской диаспоры)</w:t>
      </w:r>
      <w:r w:rsidR="00FB524D">
        <w:rPr>
          <w:rFonts w:ascii="Fira Sans" w:hAnsi="Fira Sans"/>
          <w:sz w:val="19"/>
          <w:szCs w:val="19"/>
          <w:lang w:val="ru-RU"/>
        </w:rPr>
        <w:t>;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– в список включены польские организации и учреждения, созданные в Польше до 1 сентября 1939 г., действовавшие позже за пределами страны, имеющие большое значение для социальной, культурной и религиозной жизни польской диаспоры, а часто и для польского национального наследия в целом (напр. Общество охраны могил польск</w:t>
      </w:r>
      <w:r w:rsidR="00472851">
        <w:rPr>
          <w:rFonts w:ascii="Fira Sans" w:hAnsi="Fira Sans"/>
          <w:sz w:val="19"/>
          <w:szCs w:val="19"/>
          <w:lang w:val="ru-RU"/>
        </w:rPr>
        <w:t xml:space="preserve">их героев во Львове, Лычаковское кладбище, кладбище </w:t>
      </w:r>
      <w:r w:rsidR="00C0149B">
        <w:rPr>
          <w:rFonts w:ascii="Fira Sans" w:hAnsi="Fira Sans"/>
          <w:sz w:val="19"/>
          <w:szCs w:val="19"/>
          <w:lang w:val="ru-RU"/>
        </w:rPr>
        <w:t>Расу</w:t>
      </w:r>
      <w:r w:rsidRPr="00FE656B">
        <w:rPr>
          <w:rFonts w:ascii="Fira Sans" w:hAnsi="Fira Sans"/>
          <w:sz w:val="19"/>
          <w:szCs w:val="19"/>
          <w:lang w:val="ru-RU"/>
        </w:rPr>
        <w:t xml:space="preserve"> и др.);</w:t>
      </w:r>
    </w:p>
    <w:p w:rsidRPr="00FE656B" w:rsidR="00741718" w:rsidP="00F62490" w:rsidRDefault="00BA4BF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>
        <w:rPr>
          <w:rFonts w:ascii="Fira Sans" w:hAnsi="Fira Sans"/>
          <w:sz w:val="19"/>
          <w:szCs w:val="19"/>
          <w:lang w:val="ru-RU"/>
        </w:rPr>
        <w:t xml:space="preserve">– </w:t>
      </w:r>
      <w:r>
        <w:rPr>
          <w:rFonts w:ascii="Fira Sans" w:hAnsi="Fira Sans"/>
          <w:sz w:val="19"/>
          <w:szCs w:val="19"/>
          <w:lang w:val="uk-UA"/>
        </w:rPr>
        <w:t xml:space="preserve">в </w:t>
      </w:r>
      <w:r>
        <w:rPr>
          <w:rFonts w:ascii="Fira Sans" w:hAnsi="Fira Sans"/>
          <w:sz w:val="19"/>
          <w:szCs w:val="19"/>
          <w:lang w:val="ru-RU"/>
        </w:rPr>
        <w:t xml:space="preserve">перечне учитываются </w:t>
      </w:r>
      <w:r w:rsidRPr="00FE656B" w:rsidR="00741718">
        <w:rPr>
          <w:rFonts w:ascii="Fira Sans" w:hAnsi="Fira Sans"/>
          <w:sz w:val="19"/>
          <w:szCs w:val="19"/>
          <w:lang w:val="ru-RU"/>
        </w:rPr>
        <w:t>и другие, различные формы присутствия и деятельности польской диаспоры, функционирующие в рамках институциональных структур страны пр</w:t>
      </w:r>
      <w:r w:rsidR="00C0149B">
        <w:rPr>
          <w:rFonts w:ascii="Fira Sans" w:hAnsi="Fira Sans"/>
          <w:sz w:val="19"/>
          <w:szCs w:val="19"/>
          <w:lang w:val="ru-RU"/>
        </w:rPr>
        <w:t>ебывания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(например, </w:t>
      </w:r>
      <w:r w:rsidRPr="00C14F31" w:rsidR="00741718">
        <w:rPr>
          <w:rFonts w:ascii="Fira Sans" w:hAnsi="Fira Sans"/>
          <w:sz w:val="19"/>
          <w:szCs w:val="19"/>
          <w:lang w:val="ru-RU"/>
        </w:rPr>
        <w:t>польские коллекции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Института Гувера в Пало Альто , Музей Адама Мицкевича — филиал Музея турецкого и исламского искусства в Стамбуле, кладбище Пер-Лашез в Париже);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– в силу масштабов и почти двухсотлетней истории польской эмиграции в сферу интересов входят, в определенной ограниченной степени, также организации и учреждения, которые формально и фактически прекратили свою деятельность, но их значение и наследие остаются важными, а иногда и фундаментал</w:t>
      </w:r>
      <w:r w:rsidR="004C30E4">
        <w:rPr>
          <w:rFonts w:ascii="Fira Sans" w:hAnsi="Fira Sans"/>
          <w:sz w:val="19"/>
          <w:szCs w:val="19"/>
          <w:lang w:val="ru-RU"/>
        </w:rPr>
        <w:t>ьной составляющей</w:t>
      </w:r>
      <w:r w:rsidRPr="00FE656B">
        <w:rPr>
          <w:rFonts w:ascii="Fira Sans" w:hAnsi="Fira Sans"/>
          <w:sz w:val="19"/>
          <w:szCs w:val="19"/>
          <w:lang w:val="ru-RU"/>
        </w:rPr>
        <w:t xml:space="preserve"> духовной и материальной культуры польской диаспоры и польского национального наследия (например, Польский исторический институт в Швеции, Ассоциация польских комбатантов в Великобритании или «Культура» — ежемесячный журнал Литературного </w:t>
      </w:r>
      <w:r w:rsidR="004C30E4">
        <w:rPr>
          <w:rFonts w:ascii="Fira Sans" w:hAnsi="Fira Sans"/>
          <w:sz w:val="19"/>
          <w:szCs w:val="19"/>
          <w:lang w:val="ru-RU"/>
        </w:rPr>
        <w:t>института в Мезон-</w:t>
      </w:r>
      <w:r w:rsidRPr="00FE656B">
        <w:rPr>
          <w:rFonts w:ascii="Fira Sans" w:hAnsi="Fira Sans"/>
          <w:sz w:val="19"/>
          <w:szCs w:val="19"/>
          <w:lang w:val="ru-RU"/>
        </w:rPr>
        <w:t>Лаффит);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— в список не включены польские дипломатические представительства (посольства, консульств</w:t>
      </w:r>
      <w:r w:rsidR="00C14F31">
        <w:rPr>
          <w:rFonts w:ascii="Fira Sans" w:hAnsi="Fira Sans"/>
          <w:sz w:val="19"/>
          <w:szCs w:val="19"/>
          <w:lang w:val="ru-RU"/>
        </w:rPr>
        <w:t>а и другие представительства) и Польские И</w:t>
      </w:r>
      <w:r w:rsidRPr="00FE656B">
        <w:rPr>
          <w:rFonts w:ascii="Fira Sans" w:hAnsi="Fira Sans"/>
          <w:sz w:val="19"/>
          <w:szCs w:val="19"/>
          <w:lang w:val="ru-RU"/>
        </w:rPr>
        <w:t>нституты, полный и обновленный список которых можно найти на сайте Министерства иностранных дел;</w:t>
      </w:r>
    </w:p>
    <w:p w:rsidRPr="00FE656B" w:rsidR="00D448F9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– в список не включены циклические (и тем более </w:t>
      </w:r>
      <w:r w:rsidR="00C14F31">
        <w:rPr>
          <w:rFonts w:ascii="Fira Sans" w:hAnsi="Fira Sans"/>
          <w:sz w:val="19"/>
          <w:szCs w:val="19"/>
          <w:lang w:val="ru-RU"/>
        </w:rPr>
        <w:t>единичные)</w:t>
      </w:r>
      <w:r w:rsidRPr="00FE656B">
        <w:rPr>
          <w:rFonts w:ascii="Fira Sans" w:hAnsi="Fira Sans"/>
          <w:sz w:val="19"/>
          <w:szCs w:val="19"/>
          <w:lang w:val="ru-RU"/>
        </w:rPr>
        <w:t xml:space="preserve"> мероприятия: патриотические и религиозные праздники, </w:t>
      </w:r>
      <w:r w:rsidRPr="004C30E4" w:rsidR="004C30E4">
        <w:rPr>
          <w:rFonts w:ascii="Fira Sans" w:hAnsi="Fira Sans"/>
          <w:sz w:val="19"/>
          <w:szCs w:val="19"/>
          <w:lang w:val="ru-RU"/>
        </w:rPr>
        <w:t>мероприятия, приуроченные к некоему событию</w:t>
      </w:r>
      <w:r w:rsidRPr="00FE656B">
        <w:rPr>
          <w:rFonts w:ascii="Fira Sans" w:hAnsi="Fira Sans"/>
          <w:sz w:val="19"/>
          <w:szCs w:val="19"/>
          <w:lang w:val="ru-RU"/>
        </w:rPr>
        <w:t xml:space="preserve">, выставки, фестивали, концерты, спортивные соревнования и т.п., организуемые </w:t>
      </w:r>
      <w:r w:rsidR="004C30E4">
        <w:rPr>
          <w:rFonts w:ascii="Fira Sans" w:hAnsi="Fira Sans"/>
          <w:sz w:val="19"/>
          <w:szCs w:val="19"/>
          <w:lang w:val="ru-RU"/>
        </w:rPr>
        <w:t>в польской</w:t>
      </w:r>
      <w:r w:rsidRPr="00FE656B" w:rsidR="004C30E4">
        <w:rPr>
          <w:rFonts w:ascii="Fira Sans" w:hAnsi="Fira Sans"/>
          <w:sz w:val="19"/>
          <w:szCs w:val="19"/>
          <w:lang w:val="ru-RU"/>
        </w:rPr>
        <w:t xml:space="preserve"> и </w:t>
      </w:r>
      <w:r w:rsidR="004C30E4">
        <w:rPr>
          <w:rFonts w:ascii="Fira Sans" w:hAnsi="Fira Sans"/>
          <w:sz w:val="19"/>
          <w:szCs w:val="19"/>
          <w:lang w:val="ru-RU"/>
        </w:rPr>
        <w:t>полонийной</w:t>
      </w:r>
      <w:r w:rsidRPr="00FE656B" w:rsidR="004C30E4">
        <w:rPr>
          <w:rFonts w:ascii="Fira Sans" w:hAnsi="Fira Sans"/>
          <w:sz w:val="19"/>
          <w:szCs w:val="19"/>
          <w:lang w:val="ru-RU"/>
        </w:rPr>
        <w:t xml:space="preserve"> </w:t>
      </w:r>
      <w:r w:rsidR="004C30E4">
        <w:rPr>
          <w:rFonts w:ascii="Fira Sans" w:hAnsi="Fira Sans"/>
          <w:sz w:val="19"/>
          <w:szCs w:val="19"/>
          <w:lang w:val="ru-RU"/>
        </w:rPr>
        <w:t xml:space="preserve">среде, вне </w:t>
      </w:r>
      <w:r w:rsidR="004C30E4">
        <w:rPr>
          <w:rFonts w:ascii="Fira Sans" w:hAnsi="Fira Sans"/>
          <w:sz w:val="19"/>
          <w:szCs w:val="19"/>
          <w:lang w:val="ru-RU"/>
        </w:rPr>
        <w:lastRenderedPageBreak/>
        <w:t>зависимости от статуса, характера, традиции или количества</w:t>
      </w:r>
      <w:r w:rsidRPr="00FE656B">
        <w:rPr>
          <w:rFonts w:ascii="Fira Sans" w:hAnsi="Fira Sans"/>
          <w:sz w:val="19"/>
          <w:szCs w:val="19"/>
          <w:lang w:val="ru-RU"/>
        </w:rPr>
        <w:t xml:space="preserve"> участников. Хотя проекты такого рода являются эманацией широко понимаемой деятельности польской диаспоры и важным элементом ее культурной идентичности, они остаются одной из многих сфер деятельности субъектов, охватываемых исследов</w:t>
      </w:r>
      <w:r w:rsidR="004C30E4">
        <w:rPr>
          <w:rFonts w:ascii="Fira Sans" w:hAnsi="Fira Sans"/>
          <w:sz w:val="19"/>
          <w:szCs w:val="19"/>
          <w:lang w:val="ru-RU"/>
        </w:rPr>
        <w:t>анием «Полония и поляки в мире»</w:t>
      </w:r>
      <w:r w:rsidRPr="00FE656B">
        <w:rPr>
          <w:rFonts w:ascii="Fira Sans" w:hAnsi="Fira Sans"/>
          <w:sz w:val="19"/>
          <w:szCs w:val="19"/>
          <w:lang w:val="ru-RU"/>
        </w:rPr>
        <w:t xml:space="preserve"> , и с этой точки зрения они являются скорее элементом описания этой деятельности, а не отдельной категорией </w:t>
      </w:r>
      <w:r w:rsidRPr="009660A6" w:rsidR="009660A6">
        <w:rPr>
          <w:rFonts w:ascii="Fira Sans" w:hAnsi="Fira Sans"/>
          <w:sz w:val="19"/>
          <w:szCs w:val="19"/>
          <w:lang w:val="ru-RU"/>
        </w:rPr>
        <w:t>исследовательских единиц</w:t>
      </w:r>
      <w:r w:rsidRPr="009660A6">
        <w:rPr>
          <w:rFonts w:ascii="Fira Sans" w:hAnsi="Fira Sans"/>
          <w:sz w:val="19"/>
          <w:szCs w:val="19"/>
          <w:lang w:val="ru-RU"/>
        </w:rPr>
        <w:t>;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— прекращение деятельности организации или учреждени</w:t>
      </w:r>
      <w:r w:rsidR="00D448F9">
        <w:rPr>
          <w:rFonts w:ascii="Fira Sans" w:hAnsi="Fira Sans"/>
          <w:sz w:val="19"/>
          <w:szCs w:val="19"/>
          <w:lang w:val="ru-RU"/>
        </w:rPr>
        <w:t>я, включенных в базу данных, не</w:t>
      </w:r>
      <w:r w:rsidRPr="00D448F9" w:rsidR="00D448F9">
        <w:rPr>
          <w:rFonts w:ascii="Fira Sans" w:hAnsi="Fira Sans"/>
          <w:sz w:val="19"/>
          <w:szCs w:val="19"/>
          <w:lang w:val="ru-RU"/>
        </w:rPr>
        <w:t xml:space="preserve"> приводит к удал</w:t>
      </w:r>
      <w:r w:rsidR="00D448F9">
        <w:rPr>
          <w:rFonts w:ascii="Fira Sans" w:hAnsi="Fira Sans"/>
          <w:sz w:val="19"/>
          <w:szCs w:val="19"/>
          <w:lang w:val="ru-RU"/>
        </w:rPr>
        <w:t>ению собранной о них информации</w:t>
      </w:r>
      <w:r w:rsidRPr="00FE656B">
        <w:rPr>
          <w:rFonts w:ascii="Fira Sans" w:hAnsi="Fira Sans"/>
          <w:sz w:val="19"/>
          <w:szCs w:val="19"/>
          <w:lang w:val="ru-RU"/>
        </w:rPr>
        <w:t xml:space="preserve">; информация о прекращении деятельности трактуется как необходимый элемент описания </w:t>
      </w:r>
      <w:r w:rsidR="00D448F9">
        <w:rPr>
          <w:rFonts w:ascii="Fira Sans" w:hAnsi="Fira Sans"/>
          <w:sz w:val="19"/>
          <w:szCs w:val="19"/>
          <w:lang w:val="ru-RU"/>
        </w:rPr>
        <w:t>единицы исследования</w:t>
      </w:r>
      <w:r w:rsidRPr="00FE656B">
        <w:rPr>
          <w:rFonts w:ascii="Fira Sans" w:hAnsi="Fira Sans"/>
          <w:sz w:val="19"/>
          <w:szCs w:val="19"/>
          <w:lang w:val="ru-RU"/>
        </w:rPr>
        <w:t xml:space="preserve"> и вносится в режиме обновления </w:t>
      </w:r>
      <w:r w:rsidR="00D448F9">
        <w:rPr>
          <w:rFonts w:ascii="Fira Sans" w:hAnsi="Fira Sans"/>
          <w:sz w:val="19"/>
          <w:szCs w:val="19"/>
          <w:lang w:val="ru-RU"/>
        </w:rPr>
        <w:t>базы</w:t>
      </w:r>
      <w:r w:rsidRPr="00FE656B">
        <w:rPr>
          <w:rFonts w:ascii="Fira Sans" w:hAnsi="Fira Sans"/>
          <w:sz w:val="19"/>
          <w:szCs w:val="19"/>
          <w:lang w:val="ru-RU"/>
        </w:rPr>
        <w:t>.</w:t>
      </w:r>
    </w:p>
    <w:p w:rsidR="0016135F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Обширная область исследования, трудно поддающаяся синтезу и стандартизации, и принятый метод анализа вторичных источников являются основными детерминантами, определяющими последовательность </w:t>
      </w:r>
      <w:r w:rsidR="0089750E">
        <w:rPr>
          <w:rFonts w:ascii="Fira Sans" w:hAnsi="Fira Sans"/>
          <w:sz w:val="19"/>
          <w:szCs w:val="19"/>
          <w:lang w:val="ru-RU"/>
        </w:rPr>
        <w:t>и график проведенных</w:t>
      </w:r>
      <w:r w:rsidRPr="00FE656B" w:rsidR="0089750E">
        <w:rPr>
          <w:rFonts w:ascii="Fira Sans" w:hAnsi="Fira Sans"/>
          <w:sz w:val="19"/>
          <w:szCs w:val="19"/>
          <w:lang w:val="ru-RU"/>
        </w:rPr>
        <w:t xml:space="preserve"> и планируемых</w:t>
      </w:r>
      <w:r w:rsidR="0089750E">
        <w:rPr>
          <w:rFonts w:ascii="Fira Sans" w:hAnsi="Fira Sans"/>
          <w:sz w:val="19"/>
          <w:szCs w:val="19"/>
          <w:lang w:val="ru-RU"/>
        </w:rPr>
        <w:t xml:space="preserve"> </w:t>
      </w:r>
      <w:r w:rsidRPr="00FE656B" w:rsidR="0089750E">
        <w:rPr>
          <w:rFonts w:ascii="Fira Sans" w:hAnsi="Fira Sans"/>
          <w:sz w:val="19"/>
          <w:szCs w:val="19"/>
          <w:lang w:val="ru-RU"/>
        </w:rPr>
        <w:t>в рамках исследования</w:t>
      </w:r>
      <w:r w:rsidR="0089750E">
        <w:rPr>
          <w:rFonts w:ascii="Fira Sans" w:hAnsi="Fira Sans"/>
          <w:sz w:val="19"/>
          <w:szCs w:val="19"/>
          <w:lang w:val="ru-RU"/>
        </w:rPr>
        <w:t xml:space="preserve"> мероприятий</w:t>
      </w:r>
      <w:r w:rsidRPr="00FE656B">
        <w:rPr>
          <w:rFonts w:ascii="Fira Sans" w:hAnsi="Fira Sans"/>
          <w:sz w:val="19"/>
          <w:szCs w:val="19"/>
          <w:lang w:val="ru-RU"/>
        </w:rPr>
        <w:t xml:space="preserve">. 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Представленный </w:t>
      </w:r>
      <w:r w:rsidR="008F6542">
        <w:rPr>
          <w:rFonts w:ascii="Fira Sans" w:hAnsi="Fira Sans"/>
          <w:sz w:val="19"/>
          <w:szCs w:val="19"/>
          <w:lang w:val="ru-RU"/>
        </w:rPr>
        <w:t>перечень</w:t>
      </w:r>
      <w:r w:rsidRPr="00FE656B">
        <w:rPr>
          <w:rFonts w:ascii="Fira Sans" w:hAnsi="Fira Sans"/>
          <w:sz w:val="19"/>
          <w:szCs w:val="19"/>
          <w:lang w:val="ru-RU"/>
        </w:rPr>
        <w:t>, хотя</w:t>
      </w:r>
      <w:r w:rsidR="00E63E9B">
        <w:rPr>
          <w:rFonts w:ascii="Fira Sans" w:hAnsi="Fira Sans"/>
          <w:sz w:val="19"/>
          <w:szCs w:val="19"/>
          <w:lang w:val="ru-RU"/>
        </w:rPr>
        <w:t xml:space="preserve"> и есть </w:t>
      </w:r>
      <w:r w:rsidR="0016135F">
        <w:rPr>
          <w:rFonts w:ascii="Fira Sans" w:hAnsi="Fira Sans"/>
          <w:sz w:val="19"/>
          <w:szCs w:val="19"/>
          <w:lang w:val="ru-RU"/>
        </w:rPr>
        <w:t>следующей</w:t>
      </w:r>
      <w:r w:rsidRPr="00FE656B">
        <w:rPr>
          <w:rFonts w:ascii="Fira Sans" w:hAnsi="Fira Sans"/>
          <w:sz w:val="19"/>
          <w:szCs w:val="19"/>
          <w:lang w:val="ru-RU"/>
        </w:rPr>
        <w:t xml:space="preserve"> - расширенной и</w:t>
      </w:r>
      <w:r w:rsidR="001815E4">
        <w:rPr>
          <w:rFonts w:ascii="Fira Sans" w:hAnsi="Fira Sans"/>
          <w:sz w:val="19"/>
          <w:szCs w:val="19"/>
          <w:lang w:val="ru-RU"/>
        </w:rPr>
        <w:t xml:space="preserve"> обновленной - версией исходной базы</w:t>
      </w:r>
      <w:r w:rsidRPr="00FE656B">
        <w:rPr>
          <w:rFonts w:ascii="Fira Sans" w:hAnsi="Fira Sans"/>
          <w:sz w:val="19"/>
          <w:szCs w:val="19"/>
          <w:lang w:val="ru-RU"/>
        </w:rPr>
        <w:t xml:space="preserve">, все </w:t>
      </w:r>
      <w:r w:rsidR="001815E4">
        <w:rPr>
          <w:rFonts w:ascii="Fira Sans" w:hAnsi="Fira Sans"/>
          <w:sz w:val="19"/>
          <w:szCs w:val="19"/>
          <w:lang w:val="ru-RU"/>
        </w:rPr>
        <w:t>еще</w:t>
      </w:r>
      <w:r w:rsidRPr="00FE656B">
        <w:rPr>
          <w:rFonts w:ascii="Fira Sans" w:hAnsi="Fira Sans"/>
          <w:sz w:val="19"/>
          <w:szCs w:val="19"/>
          <w:lang w:val="ru-RU"/>
        </w:rPr>
        <w:t xml:space="preserve"> не является продуктом</w:t>
      </w:r>
      <w:r w:rsidR="001815E4">
        <w:rPr>
          <w:rFonts w:ascii="Fira Sans" w:hAnsi="Fira Sans"/>
          <w:sz w:val="19"/>
          <w:szCs w:val="19"/>
          <w:lang w:val="ru-RU"/>
        </w:rPr>
        <w:t xml:space="preserve"> с</w:t>
      </w:r>
      <w:r w:rsidRPr="00FE656B">
        <w:rPr>
          <w:rFonts w:ascii="Fira Sans" w:hAnsi="Fira Sans"/>
          <w:sz w:val="19"/>
          <w:szCs w:val="19"/>
          <w:lang w:val="ru-RU"/>
        </w:rPr>
        <w:t xml:space="preserve"> предпо</w:t>
      </w:r>
      <w:r w:rsidR="001815E4">
        <w:rPr>
          <w:rFonts w:ascii="Fira Sans" w:hAnsi="Fira Sans"/>
          <w:sz w:val="19"/>
          <w:szCs w:val="19"/>
          <w:lang w:val="ru-RU"/>
        </w:rPr>
        <w:t>лагаемой информационной ценностью</w:t>
      </w:r>
      <w:r w:rsidRPr="00FE656B">
        <w:rPr>
          <w:rFonts w:ascii="Fira Sans" w:hAnsi="Fira Sans"/>
          <w:sz w:val="19"/>
          <w:szCs w:val="19"/>
          <w:lang w:val="ru-RU"/>
        </w:rPr>
        <w:t xml:space="preserve">. В качестве наименее представленных групп исследовательских единиц (по отношению к их общему количеству), а значит, требующих </w:t>
      </w:r>
      <w:r w:rsidR="005D5D5C">
        <w:rPr>
          <w:rFonts w:ascii="Fira Sans" w:hAnsi="Fira Sans"/>
          <w:sz w:val="19"/>
          <w:szCs w:val="19"/>
          <w:lang w:val="ru-RU"/>
        </w:rPr>
        <w:t>наибольшего</w:t>
      </w:r>
      <w:r w:rsidRPr="00FE656B">
        <w:rPr>
          <w:rFonts w:ascii="Fira Sans" w:hAnsi="Fira Sans"/>
          <w:sz w:val="19"/>
          <w:szCs w:val="19"/>
          <w:lang w:val="ru-RU"/>
        </w:rPr>
        <w:t xml:space="preserve"> дополнения, можно указать прежде всего польскоязычные СМИ (преимущественно Интернет), а также польские </w:t>
      </w:r>
      <w:r w:rsidR="001815E4">
        <w:rPr>
          <w:rFonts w:ascii="Fira Sans" w:hAnsi="Fira Sans"/>
          <w:sz w:val="19"/>
          <w:szCs w:val="19"/>
          <w:lang w:val="ru-RU"/>
        </w:rPr>
        <w:t>душепопечительские</w:t>
      </w:r>
      <w:r w:rsidRPr="00FE656B">
        <w:rPr>
          <w:rFonts w:ascii="Fira Sans" w:hAnsi="Fira Sans"/>
          <w:sz w:val="19"/>
          <w:szCs w:val="19"/>
          <w:lang w:val="ru-RU"/>
        </w:rPr>
        <w:t xml:space="preserve"> центры.</w:t>
      </w:r>
    </w:p>
    <w:p w:rsidRPr="00FE656B" w:rsidR="00741718" w:rsidP="00F62490" w:rsidRDefault="005D5D5C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5D5D5C">
        <w:rPr>
          <w:rFonts w:ascii="Fira Sans" w:hAnsi="Fira Sans"/>
          <w:sz w:val="19"/>
          <w:szCs w:val="19"/>
          <w:lang w:val="ru-RU"/>
        </w:rPr>
        <w:t xml:space="preserve">Диапазон </w:t>
      </w:r>
      <w:r w:rsidRPr="005D5D5C" w:rsidR="00741718">
        <w:rPr>
          <w:rFonts w:ascii="Fira Sans" w:hAnsi="Fira Sans"/>
          <w:sz w:val="19"/>
          <w:szCs w:val="19"/>
          <w:lang w:val="ru-RU"/>
        </w:rPr>
        <w:t>объектов репозитория</w:t>
      </w:r>
      <w:r>
        <w:rPr>
          <w:rFonts w:ascii="Fira Sans" w:hAnsi="Fira Sans"/>
          <w:sz w:val="19"/>
          <w:szCs w:val="19"/>
          <w:lang w:val="ru-RU"/>
        </w:rPr>
        <w:t xml:space="preserve"> был расширен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по </w:t>
      </w:r>
      <w:r w:rsidR="001815E4">
        <w:rPr>
          <w:rFonts w:ascii="Fira Sans" w:hAnsi="Fira Sans"/>
          <w:sz w:val="19"/>
          <w:szCs w:val="19"/>
          <w:lang w:val="ru-RU"/>
        </w:rPr>
        <w:t>сравнению с исходной версией ( переменными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6, 8, 9</w:t>
      </w:r>
      <w:r w:rsidR="00802777">
        <w:rPr>
          <w:rFonts w:ascii="Fira Sans" w:hAnsi="Fira Sans"/>
          <w:sz w:val="19"/>
          <w:szCs w:val="19"/>
          <w:lang w:val="pl-PL"/>
        </w:rPr>
        <w:t>, 12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 и 1</w:t>
      </w:r>
      <w:r w:rsidR="00802777">
        <w:rPr>
          <w:rFonts w:ascii="Fira Sans" w:hAnsi="Fira Sans"/>
          <w:sz w:val="19"/>
          <w:szCs w:val="19"/>
          <w:lang w:val="pl-PL"/>
        </w:rPr>
        <w:t>3</w:t>
      </w:r>
      <w:r w:rsidRPr="00FE656B" w:rsidR="00741718">
        <w:rPr>
          <w:rFonts w:ascii="Fira Sans" w:hAnsi="Fira Sans"/>
          <w:sz w:val="19"/>
          <w:szCs w:val="19"/>
          <w:lang w:val="ru-RU"/>
        </w:rPr>
        <w:t>) и теперь включает следующие элементы: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1. Название организации/учреждения на польском языке (в некоторых случаях дополнено или оставлено в соответствии с первоначальным написанием).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2. Год начала деятельности, под которым понимается момент создания или регистрации</w:t>
      </w:r>
      <w:r w:rsidR="00347FC6">
        <w:rPr>
          <w:rFonts w:ascii="Fira Sans" w:hAnsi="Fira Sans"/>
          <w:sz w:val="19"/>
          <w:szCs w:val="19"/>
          <w:lang w:val="ru-RU"/>
        </w:rPr>
        <w:t xml:space="preserve"> организации/учреждения (или ее отдела, филиала</w:t>
      </w:r>
      <w:r w:rsidRPr="00FE656B">
        <w:rPr>
          <w:rFonts w:ascii="Fira Sans" w:hAnsi="Fira Sans"/>
          <w:sz w:val="19"/>
          <w:szCs w:val="19"/>
          <w:lang w:val="ru-RU"/>
        </w:rPr>
        <w:t>) в стране пр</w:t>
      </w:r>
      <w:r w:rsidR="00347FC6">
        <w:rPr>
          <w:rFonts w:ascii="Fira Sans" w:hAnsi="Fira Sans"/>
          <w:sz w:val="19"/>
          <w:szCs w:val="19"/>
          <w:lang w:val="ru-RU"/>
        </w:rPr>
        <w:t>ебывания</w:t>
      </w:r>
      <w:r w:rsidRPr="00FE656B">
        <w:rPr>
          <w:rFonts w:ascii="Fira Sans" w:hAnsi="Fira Sans"/>
          <w:sz w:val="19"/>
          <w:szCs w:val="19"/>
          <w:lang w:val="ru-RU"/>
        </w:rPr>
        <w:t>.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3. Тип организации/учреждения – общая классификация, разработанная для целей данного репозитория, чтобы обеспечить и облегчить поиск, фильтрацию и группировку единиц </w:t>
      </w:r>
      <w:r w:rsidR="00A7042A">
        <w:rPr>
          <w:rFonts w:ascii="Fira Sans" w:hAnsi="Fira Sans"/>
          <w:sz w:val="19"/>
          <w:szCs w:val="19"/>
          <w:lang w:val="ru-RU"/>
        </w:rPr>
        <w:t>исследования</w:t>
      </w:r>
      <w:r w:rsidRPr="00FE656B">
        <w:rPr>
          <w:rFonts w:ascii="Fira Sans" w:hAnsi="Fira Sans"/>
          <w:sz w:val="19"/>
          <w:szCs w:val="19"/>
          <w:lang w:val="ru-RU"/>
        </w:rPr>
        <w:t xml:space="preserve"> (ни при каких обстоятельствах эта классификация не должна рассматриваться как строго описывающая </w:t>
      </w:r>
      <w:r w:rsidR="00D403BF">
        <w:rPr>
          <w:rFonts w:ascii="Fira Sans" w:hAnsi="Fira Sans"/>
          <w:sz w:val="19"/>
          <w:szCs w:val="19"/>
          <w:lang w:val="ru-RU"/>
        </w:rPr>
        <w:t>сферу или</w:t>
      </w:r>
      <w:r w:rsidRPr="00FE656B">
        <w:rPr>
          <w:rFonts w:ascii="Fira Sans" w:hAnsi="Fira Sans"/>
          <w:sz w:val="19"/>
          <w:szCs w:val="19"/>
          <w:lang w:val="ru-RU"/>
        </w:rPr>
        <w:t xml:space="preserve"> деятельность </w:t>
      </w:r>
      <w:r w:rsidR="00D403BF">
        <w:rPr>
          <w:rFonts w:ascii="Fira Sans" w:hAnsi="Fira Sans"/>
          <w:sz w:val="19"/>
          <w:szCs w:val="19"/>
          <w:lang w:val="ru-RU"/>
        </w:rPr>
        <w:t>единицы исследования</w:t>
      </w:r>
      <w:r w:rsidRPr="00FE656B">
        <w:rPr>
          <w:rFonts w:ascii="Fira Sans" w:hAnsi="Fira Sans"/>
          <w:sz w:val="19"/>
          <w:szCs w:val="19"/>
          <w:lang w:val="ru-RU"/>
        </w:rPr>
        <w:t xml:space="preserve">); классификация </w:t>
      </w:r>
      <w:r w:rsidR="00D403BF">
        <w:rPr>
          <w:rFonts w:ascii="Fira Sans" w:hAnsi="Fira Sans"/>
          <w:sz w:val="19"/>
          <w:szCs w:val="19"/>
          <w:lang w:val="ru-RU"/>
        </w:rPr>
        <w:t xml:space="preserve">охватывает </w:t>
      </w:r>
      <w:r w:rsidRPr="00FE656B">
        <w:rPr>
          <w:rFonts w:ascii="Fira Sans" w:hAnsi="Fira Sans"/>
          <w:sz w:val="19"/>
          <w:szCs w:val="19"/>
          <w:lang w:val="ru-RU"/>
        </w:rPr>
        <w:t xml:space="preserve"> 8 порядковых</w:t>
      </w:r>
      <w:r w:rsidR="00D403BF">
        <w:rPr>
          <w:rFonts w:ascii="Fira Sans" w:hAnsi="Fira Sans"/>
          <w:sz w:val="19"/>
          <w:szCs w:val="19"/>
          <w:lang w:val="ru-RU"/>
        </w:rPr>
        <w:t xml:space="preserve"> категорий</w:t>
      </w:r>
      <w:r w:rsidRPr="00FE656B">
        <w:rPr>
          <w:rFonts w:ascii="Fira Sans" w:hAnsi="Fira Sans"/>
          <w:sz w:val="19"/>
          <w:szCs w:val="19"/>
          <w:lang w:val="ru-RU"/>
        </w:rPr>
        <w:t xml:space="preserve">, относящихся к форме и сфере деятельности субъекта (схема категоризации </w:t>
      </w:r>
      <w:r w:rsidRPr="00D403BF" w:rsidR="00D403BF">
        <w:rPr>
          <w:rFonts w:ascii="Fira Sans" w:hAnsi="Fira Sans"/>
          <w:sz w:val="19"/>
          <w:szCs w:val="19"/>
          <w:lang w:val="ru-RU"/>
        </w:rPr>
        <w:t xml:space="preserve">находится </w:t>
      </w:r>
      <w:r w:rsidR="00F6661C">
        <w:rPr>
          <w:rFonts w:ascii="Fira Sans" w:hAnsi="Fira Sans"/>
          <w:sz w:val="19"/>
          <w:szCs w:val="19"/>
          <w:lang w:val="ru-RU"/>
        </w:rPr>
        <w:t>в документе</w:t>
      </w:r>
      <w:r w:rsidRPr="00FE656B">
        <w:rPr>
          <w:rFonts w:ascii="Fira Sans" w:hAnsi="Fira Sans"/>
          <w:sz w:val="19"/>
          <w:szCs w:val="19"/>
          <w:lang w:val="ru-RU"/>
        </w:rPr>
        <w:t>).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4. </w:t>
      </w:r>
      <w:r w:rsidR="00F6661C">
        <w:rPr>
          <w:rFonts w:ascii="Fira Sans" w:hAnsi="Fira Sans"/>
          <w:sz w:val="19"/>
          <w:szCs w:val="19"/>
          <w:lang w:val="ru-RU"/>
        </w:rPr>
        <w:t>Разновидность</w:t>
      </w:r>
      <w:r w:rsidRPr="00FE656B">
        <w:rPr>
          <w:rFonts w:ascii="Fira Sans" w:hAnsi="Fira Sans"/>
          <w:sz w:val="19"/>
          <w:szCs w:val="19"/>
          <w:lang w:val="ru-RU"/>
        </w:rPr>
        <w:t xml:space="preserve"> организации/учреждения - аналогичная классификация, с той же целью, являющаяся расширением общей классификации и вместе с ней составляющая постоянную, иерархическую структуру, включает 36 категорий единиц (схема категоризации </w:t>
      </w:r>
      <w:r w:rsidR="00D403BF">
        <w:rPr>
          <w:rFonts w:ascii="Fira Sans" w:hAnsi="Fira Sans"/>
          <w:sz w:val="19"/>
          <w:szCs w:val="19"/>
          <w:lang w:val="ru-RU"/>
        </w:rPr>
        <w:t>находится в</w:t>
      </w:r>
      <w:r w:rsidRPr="00FE656B">
        <w:rPr>
          <w:rFonts w:ascii="Fira Sans" w:hAnsi="Fira Sans"/>
          <w:sz w:val="19"/>
          <w:szCs w:val="19"/>
          <w:lang w:val="ru-RU"/>
        </w:rPr>
        <w:t xml:space="preserve"> </w:t>
      </w:r>
      <w:r w:rsidR="00D403BF">
        <w:rPr>
          <w:rFonts w:ascii="Fira Sans" w:hAnsi="Fira Sans"/>
          <w:sz w:val="19"/>
          <w:szCs w:val="19"/>
          <w:lang w:val="ru-RU"/>
        </w:rPr>
        <w:t>документ</w:t>
      </w:r>
      <w:r w:rsidR="00F6661C">
        <w:rPr>
          <w:rFonts w:ascii="Fira Sans" w:hAnsi="Fira Sans"/>
          <w:sz w:val="19"/>
          <w:szCs w:val="19"/>
          <w:lang w:val="ru-RU"/>
        </w:rPr>
        <w:t>е</w:t>
      </w:r>
      <w:r w:rsidRPr="00FE656B">
        <w:rPr>
          <w:rFonts w:ascii="Fira Sans" w:hAnsi="Fira Sans"/>
          <w:sz w:val="19"/>
          <w:szCs w:val="19"/>
          <w:lang w:val="ru-RU"/>
        </w:rPr>
        <w:t>).</w:t>
      </w:r>
    </w:p>
    <w:p w:rsidRPr="00FE656B" w:rsidR="004B5C47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5. </w:t>
      </w:r>
      <w:r w:rsidRPr="00F6661C" w:rsidR="00F6661C">
        <w:rPr>
          <w:rFonts w:ascii="Fira Sans" w:hAnsi="Fira Sans"/>
          <w:sz w:val="19"/>
          <w:szCs w:val="19"/>
          <w:lang w:val="ru-RU"/>
        </w:rPr>
        <w:t xml:space="preserve">Местоположение </w:t>
      </w:r>
      <w:r w:rsidRPr="00FE656B">
        <w:rPr>
          <w:rFonts w:ascii="Fira Sans" w:hAnsi="Fira Sans"/>
          <w:sz w:val="19"/>
          <w:szCs w:val="19"/>
          <w:lang w:val="ru-RU"/>
        </w:rPr>
        <w:t xml:space="preserve">организации/учреждения: страна – название страны, в которой </w:t>
      </w:r>
      <w:r w:rsidR="00D403BF">
        <w:rPr>
          <w:rFonts w:ascii="Fira Sans" w:hAnsi="Fira Sans"/>
          <w:sz w:val="19"/>
          <w:szCs w:val="19"/>
          <w:lang w:val="ru-RU"/>
        </w:rPr>
        <w:t>субъект</w:t>
      </w:r>
      <w:r w:rsidRPr="00FE656B">
        <w:rPr>
          <w:rFonts w:ascii="Fira Sans" w:hAnsi="Fira Sans"/>
          <w:sz w:val="19"/>
          <w:szCs w:val="19"/>
          <w:lang w:val="ru-RU"/>
        </w:rPr>
        <w:t xml:space="preserve"> осуществляет свою деятельность и/или имеет </w:t>
      </w:r>
      <w:r w:rsidR="00D403BF">
        <w:rPr>
          <w:rFonts w:ascii="Fira Sans" w:hAnsi="Fira Sans"/>
          <w:sz w:val="19"/>
          <w:szCs w:val="19"/>
          <w:lang w:val="ru-RU"/>
        </w:rPr>
        <w:t>свое главное управление</w:t>
      </w:r>
      <w:r w:rsidRPr="00FE656B">
        <w:rPr>
          <w:rFonts w:ascii="Fira Sans" w:hAnsi="Fira Sans"/>
          <w:sz w:val="19"/>
          <w:szCs w:val="19"/>
          <w:lang w:val="ru-RU"/>
        </w:rPr>
        <w:t xml:space="preserve">, офис или другое относительно постоянное место работы/контакта (т.е. место встречи ее руководства или место встречи </w:t>
      </w:r>
      <w:r w:rsidR="004B5C47">
        <w:rPr>
          <w:rFonts w:ascii="Fira Sans" w:hAnsi="Fira Sans"/>
          <w:sz w:val="19"/>
          <w:szCs w:val="19"/>
          <w:lang w:val="ru-RU"/>
        </w:rPr>
        <w:t>лиц</w:t>
      </w:r>
      <w:r w:rsidRPr="00FE656B">
        <w:rPr>
          <w:rFonts w:ascii="Fira Sans" w:hAnsi="Fira Sans"/>
          <w:sz w:val="19"/>
          <w:szCs w:val="19"/>
          <w:lang w:val="ru-RU"/>
        </w:rPr>
        <w:t xml:space="preserve">/ </w:t>
      </w:r>
      <w:r w:rsidR="004B5C47">
        <w:rPr>
          <w:rFonts w:ascii="Fira Sans" w:hAnsi="Fira Sans"/>
          <w:sz w:val="19"/>
          <w:szCs w:val="19"/>
          <w:lang w:val="ru-RU"/>
        </w:rPr>
        <w:t>связ</w:t>
      </w:r>
      <w:r w:rsidRPr="00FE656B" w:rsidR="004B5C47">
        <w:rPr>
          <w:rFonts w:ascii="Fira Sans" w:hAnsi="Fira Sans"/>
          <w:sz w:val="19"/>
          <w:szCs w:val="19"/>
          <w:lang w:val="ru-RU"/>
        </w:rPr>
        <w:t xml:space="preserve">анных </w:t>
      </w:r>
      <w:r w:rsidRPr="00FE656B">
        <w:rPr>
          <w:rFonts w:ascii="Fira Sans" w:hAnsi="Fira Sans"/>
          <w:sz w:val="19"/>
          <w:szCs w:val="19"/>
          <w:lang w:val="ru-RU"/>
        </w:rPr>
        <w:t xml:space="preserve">организаций, иногда - особенно в случае небольших </w:t>
      </w:r>
      <w:r w:rsidR="004B5C47">
        <w:rPr>
          <w:rFonts w:ascii="Fira Sans" w:hAnsi="Fira Sans"/>
          <w:sz w:val="19"/>
          <w:szCs w:val="19"/>
          <w:lang w:val="ru-RU"/>
        </w:rPr>
        <w:t>субъектов</w:t>
      </w:r>
      <w:r w:rsidRPr="00FE656B">
        <w:rPr>
          <w:rFonts w:ascii="Fira Sans" w:hAnsi="Fira Sans"/>
          <w:sz w:val="19"/>
          <w:szCs w:val="19"/>
          <w:lang w:val="ru-RU"/>
        </w:rPr>
        <w:t xml:space="preserve"> - это также место </w:t>
      </w:r>
      <w:r w:rsidR="00763A1D">
        <w:rPr>
          <w:rFonts w:ascii="Fira Sans" w:hAnsi="Fira Sans"/>
          <w:sz w:val="19"/>
          <w:szCs w:val="19"/>
          <w:lang w:val="ru-RU"/>
        </w:rPr>
        <w:t>проживания</w:t>
      </w:r>
      <w:r w:rsidRPr="00FE656B">
        <w:rPr>
          <w:rFonts w:ascii="Fira Sans" w:hAnsi="Fira Sans"/>
          <w:sz w:val="19"/>
          <w:szCs w:val="19"/>
          <w:lang w:val="ru-RU"/>
        </w:rPr>
        <w:t xml:space="preserve"> руководителя организации). В случае </w:t>
      </w:r>
      <w:r w:rsidR="004B5C47">
        <w:rPr>
          <w:rFonts w:ascii="Fira Sans" w:hAnsi="Fira Sans"/>
          <w:sz w:val="19"/>
          <w:szCs w:val="19"/>
          <w:lang w:val="ru-RU"/>
        </w:rPr>
        <w:t xml:space="preserve">отсутствия </w:t>
      </w:r>
      <w:r w:rsidRPr="00FE656B">
        <w:rPr>
          <w:rFonts w:ascii="Fira Sans" w:hAnsi="Fira Sans"/>
          <w:sz w:val="19"/>
          <w:szCs w:val="19"/>
          <w:lang w:val="ru-RU"/>
        </w:rPr>
        <w:t>однозначной территориальной принадлежности или ее измен</w:t>
      </w:r>
      <w:r w:rsidR="004B5C47">
        <w:rPr>
          <w:rFonts w:ascii="Fira Sans" w:hAnsi="Fira Sans"/>
          <w:sz w:val="19"/>
          <w:szCs w:val="19"/>
          <w:lang w:val="ru-RU"/>
        </w:rPr>
        <w:t>ения</w:t>
      </w:r>
      <w:r w:rsidRPr="00FE656B">
        <w:rPr>
          <w:rFonts w:ascii="Fira Sans" w:hAnsi="Fira Sans"/>
          <w:sz w:val="19"/>
          <w:szCs w:val="19"/>
          <w:lang w:val="ru-RU"/>
        </w:rPr>
        <w:t xml:space="preserve"> в дополнительную информацию включается соответствующий комментарий. Названия стран на польском языке предоставляются в соответствии с рекомендациями Комиссии по стандартизации географических названий за пределами Республики Польша.</w:t>
      </w:r>
    </w:p>
    <w:p w:rsidR="00DA5505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6. </w:t>
      </w:r>
      <w:r w:rsidRPr="00F6661C" w:rsidR="00F6661C">
        <w:rPr>
          <w:rFonts w:ascii="Fira Sans" w:hAnsi="Fira Sans"/>
          <w:sz w:val="19"/>
          <w:szCs w:val="19"/>
          <w:lang w:val="ru-RU"/>
        </w:rPr>
        <w:t xml:space="preserve">Местоположение </w:t>
      </w:r>
      <w:r w:rsidRPr="00FE656B">
        <w:rPr>
          <w:rFonts w:ascii="Fira Sans" w:hAnsi="Fira Sans"/>
          <w:sz w:val="19"/>
          <w:szCs w:val="19"/>
          <w:lang w:val="ru-RU"/>
        </w:rPr>
        <w:t>организа</w:t>
      </w:r>
      <w:r w:rsidR="004B5C47">
        <w:rPr>
          <w:rFonts w:ascii="Fira Sans" w:hAnsi="Fira Sans"/>
          <w:sz w:val="19"/>
          <w:szCs w:val="19"/>
          <w:lang w:val="ru-RU"/>
        </w:rPr>
        <w:t>ции/учреждения: административно-</w:t>
      </w:r>
      <w:r w:rsidRPr="00FE656B">
        <w:rPr>
          <w:rFonts w:ascii="Fira Sans" w:hAnsi="Fira Sans"/>
          <w:sz w:val="19"/>
          <w:szCs w:val="19"/>
          <w:lang w:val="ru-RU"/>
        </w:rPr>
        <w:t xml:space="preserve"> </w:t>
      </w:r>
      <w:r w:rsidR="004B5C47">
        <w:rPr>
          <w:rFonts w:ascii="Fira Sans" w:hAnsi="Fira Sans"/>
          <w:sz w:val="19"/>
          <w:szCs w:val="19"/>
          <w:lang w:val="ru-RU"/>
        </w:rPr>
        <w:t xml:space="preserve">территориальная </w:t>
      </w:r>
      <w:r w:rsidRPr="00FE656B">
        <w:rPr>
          <w:rFonts w:ascii="Fira Sans" w:hAnsi="Fira Sans"/>
          <w:sz w:val="19"/>
          <w:szCs w:val="19"/>
          <w:lang w:val="ru-RU"/>
        </w:rPr>
        <w:t xml:space="preserve">единица страны – название </w:t>
      </w:r>
      <w:r w:rsidR="004B5C47">
        <w:rPr>
          <w:rFonts w:ascii="Fira Sans" w:hAnsi="Fira Sans"/>
          <w:sz w:val="19"/>
          <w:szCs w:val="19"/>
          <w:lang w:val="ru-RU"/>
        </w:rPr>
        <w:t>административно- территориальной единицы</w:t>
      </w:r>
      <w:r w:rsidRPr="004B5C47" w:rsidR="004B5C47">
        <w:rPr>
          <w:rFonts w:ascii="Fira Sans" w:hAnsi="Fira Sans"/>
          <w:sz w:val="19"/>
          <w:szCs w:val="19"/>
          <w:lang w:val="ru-RU"/>
        </w:rPr>
        <w:t xml:space="preserve"> </w:t>
      </w:r>
      <w:r w:rsidR="004B5C47">
        <w:rPr>
          <w:rFonts w:ascii="Fira Sans" w:hAnsi="Fira Sans"/>
          <w:sz w:val="19"/>
          <w:szCs w:val="19"/>
          <w:lang w:val="ru-RU"/>
        </w:rPr>
        <w:t>высше</w:t>
      </w:r>
      <w:r w:rsidR="00F6661C">
        <w:rPr>
          <w:rFonts w:ascii="Fira Sans" w:hAnsi="Fira Sans"/>
          <w:sz w:val="19"/>
          <w:szCs w:val="19"/>
          <w:lang w:val="ru-RU"/>
        </w:rPr>
        <w:t>го уровня, в которой находится организация/учреждение</w:t>
      </w:r>
      <w:r w:rsidRPr="00FE656B">
        <w:rPr>
          <w:rFonts w:ascii="Fira Sans" w:hAnsi="Fira Sans"/>
          <w:sz w:val="19"/>
          <w:szCs w:val="19"/>
          <w:lang w:val="ru-RU"/>
        </w:rPr>
        <w:t xml:space="preserve">; </w:t>
      </w:r>
      <w:r w:rsidR="00DA5505">
        <w:rPr>
          <w:rFonts w:ascii="Fira Sans" w:hAnsi="Fira Sans"/>
          <w:sz w:val="19"/>
          <w:szCs w:val="19"/>
          <w:lang w:val="ru-RU"/>
        </w:rPr>
        <w:t>у</w:t>
      </w:r>
      <w:r w:rsidRPr="00DA5505" w:rsidR="00DA5505">
        <w:rPr>
          <w:rFonts w:ascii="Fira Sans" w:hAnsi="Fira Sans"/>
          <w:sz w:val="19"/>
          <w:szCs w:val="19"/>
          <w:lang w:val="ru-RU"/>
        </w:rPr>
        <w:t>читывая разницу в названиях и структуре, было решено принять во внимание (за исключением Австрии, Испании, Германии и Великобритании) как название, так и тип единицы, например, провинция Мисьонес, штат Иллинойс, Красноярский край, регион Иль-де-Франс , регион Лацио и т.д.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7. </w:t>
      </w:r>
      <w:r w:rsidRPr="00F6661C" w:rsidR="00F6661C">
        <w:rPr>
          <w:rFonts w:ascii="Fira Sans" w:hAnsi="Fira Sans"/>
          <w:sz w:val="19"/>
          <w:szCs w:val="19"/>
          <w:lang w:val="ru-RU"/>
        </w:rPr>
        <w:t xml:space="preserve">Местоположение </w:t>
      </w:r>
      <w:r w:rsidRPr="00FE656B">
        <w:rPr>
          <w:rFonts w:ascii="Fira Sans" w:hAnsi="Fira Sans"/>
          <w:sz w:val="19"/>
          <w:szCs w:val="19"/>
          <w:lang w:val="ru-RU"/>
        </w:rPr>
        <w:t xml:space="preserve">организации/учреждения: </w:t>
      </w:r>
      <w:r w:rsidR="00763A1D">
        <w:rPr>
          <w:rFonts w:ascii="Fira Sans" w:hAnsi="Fira Sans"/>
          <w:sz w:val="19"/>
          <w:szCs w:val="19"/>
          <w:lang w:val="ru-RU"/>
        </w:rPr>
        <w:t>местность</w:t>
      </w:r>
      <w:r w:rsidRPr="00FE656B">
        <w:rPr>
          <w:rFonts w:ascii="Fira Sans" w:hAnsi="Fira Sans"/>
          <w:sz w:val="19"/>
          <w:szCs w:val="19"/>
          <w:lang w:val="ru-RU"/>
        </w:rPr>
        <w:t xml:space="preserve"> – название города (населенного пункта), в котором </w:t>
      </w:r>
      <w:r w:rsidR="00763A1D">
        <w:rPr>
          <w:rFonts w:ascii="Fira Sans" w:hAnsi="Fira Sans"/>
          <w:sz w:val="19"/>
          <w:szCs w:val="19"/>
          <w:lang w:val="ru-RU"/>
        </w:rPr>
        <w:t>субъект</w:t>
      </w:r>
      <w:r w:rsidRPr="00FE656B">
        <w:rPr>
          <w:rFonts w:ascii="Fira Sans" w:hAnsi="Fira Sans"/>
          <w:sz w:val="19"/>
          <w:szCs w:val="19"/>
          <w:lang w:val="ru-RU"/>
        </w:rPr>
        <w:t xml:space="preserve"> осуществляет свою деятельность и/или имеет </w:t>
      </w:r>
      <w:r w:rsidR="00763A1D">
        <w:rPr>
          <w:rFonts w:ascii="Fira Sans" w:hAnsi="Fira Sans"/>
          <w:sz w:val="19"/>
          <w:szCs w:val="19"/>
          <w:lang w:val="ru-RU"/>
        </w:rPr>
        <w:t>главное управление</w:t>
      </w:r>
      <w:r w:rsidRPr="00FE656B">
        <w:rPr>
          <w:rFonts w:ascii="Fira Sans" w:hAnsi="Fira Sans"/>
          <w:sz w:val="19"/>
          <w:szCs w:val="19"/>
          <w:lang w:val="ru-RU"/>
        </w:rPr>
        <w:t>, офис или иное относительно постоянное место работы/контакта (</w:t>
      </w:r>
      <w:r w:rsidRPr="00763A1D" w:rsidR="00763A1D">
        <w:rPr>
          <w:rFonts w:ascii="Fira Sans" w:hAnsi="Fira Sans"/>
          <w:sz w:val="19"/>
          <w:szCs w:val="19"/>
          <w:lang w:val="ru-RU"/>
        </w:rPr>
        <w:t xml:space="preserve">т.е. место встречи ее руководства или место встречи лиц/ связанных организаций, иногда - особенно в случае небольших субъектов - это также место </w:t>
      </w:r>
      <w:r w:rsidR="00763A1D">
        <w:rPr>
          <w:rFonts w:ascii="Fira Sans" w:hAnsi="Fira Sans"/>
          <w:sz w:val="19"/>
          <w:szCs w:val="19"/>
          <w:lang w:val="ru-RU"/>
        </w:rPr>
        <w:t>проживания</w:t>
      </w:r>
      <w:r w:rsidRPr="00763A1D" w:rsidR="00763A1D">
        <w:rPr>
          <w:rFonts w:ascii="Fira Sans" w:hAnsi="Fira Sans"/>
          <w:sz w:val="19"/>
          <w:szCs w:val="19"/>
          <w:lang w:val="ru-RU"/>
        </w:rPr>
        <w:t xml:space="preserve"> руководителя организации)</w:t>
      </w:r>
      <w:r w:rsidRPr="00FE656B">
        <w:rPr>
          <w:rFonts w:ascii="Fira Sans" w:hAnsi="Fira Sans"/>
          <w:sz w:val="19"/>
          <w:szCs w:val="19"/>
          <w:lang w:val="ru-RU"/>
        </w:rPr>
        <w:t>; при отсутствии информации или отсутствии достов</w:t>
      </w:r>
      <w:r w:rsidR="00763A1D">
        <w:rPr>
          <w:rFonts w:ascii="Fira Sans" w:hAnsi="Fira Sans"/>
          <w:sz w:val="19"/>
          <w:szCs w:val="19"/>
          <w:lang w:val="ru-RU"/>
        </w:rPr>
        <w:t>ерной информации поле остается</w:t>
      </w:r>
      <w:r w:rsidRPr="00FE656B">
        <w:rPr>
          <w:rFonts w:ascii="Fira Sans" w:hAnsi="Fira Sans"/>
          <w:sz w:val="19"/>
          <w:szCs w:val="19"/>
          <w:lang w:val="ru-RU"/>
        </w:rPr>
        <w:t xml:space="preserve"> незаполненным.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8 </w:t>
      </w:r>
      <w:r w:rsidRPr="00B4045A">
        <w:rPr>
          <w:rFonts w:ascii="Fira Sans" w:hAnsi="Fira Sans"/>
          <w:sz w:val="19"/>
          <w:szCs w:val="19"/>
          <w:lang w:val="ru-RU"/>
        </w:rPr>
        <w:t xml:space="preserve">. </w:t>
      </w:r>
      <w:r w:rsidRPr="00FE656B">
        <w:rPr>
          <w:rFonts w:ascii="Fira Sans" w:hAnsi="Fira Sans"/>
          <w:sz w:val="19"/>
          <w:szCs w:val="19"/>
          <w:lang w:val="ru-RU"/>
        </w:rPr>
        <w:t xml:space="preserve">Учетный год - имеющаяся информация, на основании которой </w:t>
      </w:r>
      <w:r w:rsidR="00B4045A">
        <w:rPr>
          <w:rFonts w:ascii="Fira Sans" w:hAnsi="Fira Sans"/>
          <w:sz w:val="19"/>
          <w:szCs w:val="19"/>
          <w:lang w:val="ru-RU"/>
        </w:rPr>
        <w:t>обновляются данные по единице исследования</w:t>
      </w:r>
      <w:r w:rsidRPr="00FE656B">
        <w:rPr>
          <w:rFonts w:ascii="Fira Sans" w:hAnsi="Fira Sans"/>
          <w:sz w:val="19"/>
          <w:szCs w:val="19"/>
          <w:lang w:val="ru-RU"/>
        </w:rPr>
        <w:t>, не всегда отражает текущее состояние, т.е. существующее на момент проверки данных, поэтому для каждого субъекта приводится учетный год, понимаемый как период</w:t>
      </w:r>
      <w:r w:rsidR="00B4045A">
        <w:rPr>
          <w:rFonts w:ascii="Fira Sans" w:hAnsi="Fira Sans"/>
          <w:sz w:val="19"/>
          <w:szCs w:val="19"/>
          <w:lang w:val="ru-RU"/>
        </w:rPr>
        <w:t>,</w:t>
      </w:r>
      <w:r w:rsidRPr="00FE656B">
        <w:rPr>
          <w:rFonts w:ascii="Fira Sans" w:hAnsi="Fira Sans"/>
          <w:sz w:val="19"/>
          <w:szCs w:val="19"/>
          <w:lang w:val="ru-RU"/>
        </w:rPr>
        <w:t xml:space="preserve"> откуда поступает информация, являющаяся основанием для последней проверки (это может быть, например, год последнего обновления </w:t>
      </w:r>
      <w:r w:rsidR="00376B28">
        <w:rPr>
          <w:rFonts w:ascii="Fira Sans" w:hAnsi="Fira Sans"/>
          <w:sz w:val="19"/>
          <w:szCs w:val="19"/>
          <w:lang w:val="ru-RU"/>
        </w:rPr>
        <w:t>Интернет-страницы</w:t>
      </w:r>
      <w:r w:rsidRPr="00FE656B">
        <w:rPr>
          <w:rFonts w:ascii="Fira Sans" w:hAnsi="Fira Sans"/>
          <w:sz w:val="19"/>
          <w:szCs w:val="19"/>
          <w:lang w:val="ru-RU"/>
        </w:rPr>
        <w:t xml:space="preserve">, </w:t>
      </w:r>
      <w:r w:rsidR="00376B28">
        <w:rPr>
          <w:rFonts w:ascii="Fira Sans" w:hAnsi="Fira Sans"/>
          <w:sz w:val="19"/>
          <w:szCs w:val="19"/>
          <w:lang w:val="ru-RU"/>
        </w:rPr>
        <w:t>которую ведет субъект исследования</w:t>
      </w:r>
      <w:r w:rsidRPr="00FE656B">
        <w:rPr>
          <w:rFonts w:ascii="Fira Sans" w:hAnsi="Fira Sans"/>
          <w:sz w:val="19"/>
          <w:szCs w:val="19"/>
          <w:lang w:val="ru-RU"/>
        </w:rPr>
        <w:t>).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lastRenderedPageBreak/>
        <w:t>9. Статус</w:t>
      </w:r>
      <w:r w:rsidR="005534EB">
        <w:rPr>
          <w:rFonts w:ascii="Fira Sans" w:hAnsi="Fira Sans"/>
          <w:sz w:val="19"/>
          <w:szCs w:val="19"/>
          <w:lang w:val="ru-RU"/>
        </w:rPr>
        <w:t xml:space="preserve"> деловой</w:t>
      </w:r>
      <w:r w:rsidRPr="00FE656B">
        <w:rPr>
          <w:rFonts w:ascii="Fira Sans" w:hAnsi="Fira Sans"/>
          <w:sz w:val="19"/>
          <w:szCs w:val="19"/>
          <w:lang w:val="ru-RU"/>
        </w:rPr>
        <w:t xml:space="preserve"> активности - эта переменная позволяет осуществлять отбор (фильтрацию) исследовательских единиц в зависимости от того, работают ли они (символ 1 - организация/учреждение </w:t>
      </w:r>
      <w:r w:rsidR="005534EB">
        <w:rPr>
          <w:rFonts w:ascii="Fira Sans" w:hAnsi="Fira Sans"/>
          <w:sz w:val="19"/>
          <w:szCs w:val="19"/>
          <w:lang w:val="ru-RU"/>
        </w:rPr>
        <w:t>осуществляет деятельность</w:t>
      </w:r>
      <w:r w:rsidRPr="00FE656B">
        <w:rPr>
          <w:rFonts w:ascii="Fira Sans" w:hAnsi="Fira Sans"/>
          <w:sz w:val="19"/>
          <w:szCs w:val="19"/>
          <w:lang w:val="ru-RU"/>
        </w:rPr>
        <w:t>, символ 2 - организация/учреждение прекратило или приостановило свою деятельность); при отсутствии информации или отсутствии достоверной информации, а также в ситуации, когда субъект формально существует, но не проявлял активности в течение длительного</w:t>
      </w:r>
      <w:r w:rsidR="005534EB">
        <w:rPr>
          <w:rFonts w:ascii="Fira Sans" w:hAnsi="Fira Sans"/>
          <w:sz w:val="19"/>
          <w:szCs w:val="19"/>
          <w:lang w:val="ru-RU"/>
        </w:rPr>
        <w:t xml:space="preserve"> периода времени, ему присваивает</w:t>
      </w:r>
      <w:r w:rsidRPr="00FE656B">
        <w:rPr>
          <w:rFonts w:ascii="Fira Sans" w:hAnsi="Fira Sans"/>
          <w:sz w:val="19"/>
          <w:szCs w:val="19"/>
          <w:lang w:val="ru-RU"/>
        </w:rPr>
        <w:t>ся символ 3 - отсутствие информации о деятельности организация/учреждение.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10. Связанные лица – чисто информационная переменная (в нынешнем виде не предназначена для выполнения функции фильтрации или сортировки); </w:t>
      </w:r>
      <w:r w:rsidR="005534EB">
        <w:rPr>
          <w:rFonts w:ascii="Fira Sans" w:hAnsi="Fira Sans"/>
          <w:sz w:val="19"/>
          <w:szCs w:val="19"/>
          <w:lang w:val="ru-RU"/>
        </w:rPr>
        <w:t>сюда</w:t>
      </w:r>
      <w:r w:rsidRPr="00FE656B">
        <w:rPr>
          <w:rFonts w:ascii="Fira Sans" w:hAnsi="Fira Sans"/>
          <w:sz w:val="19"/>
          <w:szCs w:val="19"/>
          <w:lang w:val="ru-RU"/>
        </w:rPr>
        <w:t xml:space="preserve"> включаются имена и фамилии учредителей </w:t>
      </w:r>
      <w:r w:rsidR="005534EB">
        <w:rPr>
          <w:rFonts w:ascii="Fira Sans" w:hAnsi="Fira Sans"/>
          <w:sz w:val="19"/>
          <w:szCs w:val="19"/>
          <w:lang w:val="ru-RU"/>
        </w:rPr>
        <w:t xml:space="preserve">субъекта, лиц, выполнявших </w:t>
      </w:r>
      <w:r w:rsidRPr="00FE656B">
        <w:rPr>
          <w:rFonts w:ascii="Fira Sans" w:hAnsi="Fira Sans"/>
          <w:sz w:val="19"/>
          <w:szCs w:val="19"/>
          <w:lang w:val="ru-RU"/>
        </w:rPr>
        <w:t xml:space="preserve"> управленческие, </w:t>
      </w:r>
      <w:r w:rsidR="005534EB">
        <w:rPr>
          <w:rFonts w:ascii="Fira Sans" w:hAnsi="Fira Sans"/>
          <w:sz w:val="19"/>
          <w:szCs w:val="19"/>
          <w:lang w:val="ru-RU"/>
        </w:rPr>
        <w:t>руководящие</w:t>
      </w:r>
      <w:r w:rsidRPr="00FE656B">
        <w:rPr>
          <w:rFonts w:ascii="Fira Sans" w:hAnsi="Fira Sans"/>
          <w:sz w:val="19"/>
          <w:szCs w:val="19"/>
          <w:lang w:val="ru-RU"/>
        </w:rPr>
        <w:t xml:space="preserve"> или представительские функции, в отдельных случаях - </w:t>
      </w:r>
      <w:r w:rsidR="005534EB">
        <w:rPr>
          <w:rFonts w:ascii="Fira Sans" w:hAnsi="Fira Sans"/>
          <w:sz w:val="19"/>
          <w:szCs w:val="19"/>
          <w:lang w:val="ru-RU"/>
        </w:rPr>
        <w:t>фамилии выдающихся</w:t>
      </w:r>
      <w:r w:rsidRPr="00FE656B">
        <w:rPr>
          <w:rFonts w:ascii="Fira Sans" w:hAnsi="Fira Sans"/>
          <w:sz w:val="19"/>
          <w:szCs w:val="19"/>
          <w:lang w:val="ru-RU"/>
        </w:rPr>
        <w:t xml:space="preserve"> представителей (иногда также в случае прекращения выполнения этими лицами своих функций или роли, в том числе умерших лиц</w:t>
      </w:r>
      <w:r w:rsidR="00E82059">
        <w:rPr>
          <w:rFonts w:ascii="Fira Sans" w:hAnsi="Fira Sans"/>
          <w:sz w:val="19"/>
          <w:szCs w:val="19"/>
          <w:lang w:val="ru-RU"/>
        </w:rPr>
        <w:t>); в связи с функциональностью базы данных</w:t>
      </w:r>
      <w:r w:rsidRPr="00FE656B">
        <w:rPr>
          <w:rFonts w:ascii="Fira Sans" w:hAnsi="Fira Sans"/>
          <w:sz w:val="19"/>
          <w:szCs w:val="19"/>
          <w:lang w:val="ru-RU"/>
        </w:rPr>
        <w:t xml:space="preserve"> фамилии даны без указания должности, ученой или военной степени и т. д. (исключение составляют священнослужители, в том числе</w:t>
      </w:r>
      <w:r w:rsidRPr="00D264A4" w:rsidR="00D264A4">
        <w:t xml:space="preserve"> </w:t>
      </w:r>
      <w:r w:rsidRPr="00D264A4" w:rsidR="00D264A4">
        <w:rPr>
          <w:rFonts w:ascii="Fira Sans" w:hAnsi="Fira Sans"/>
          <w:sz w:val="19"/>
          <w:szCs w:val="19"/>
          <w:lang w:val="ru-RU"/>
        </w:rPr>
        <w:t>монашество</w:t>
      </w:r>
      <w:r w:rsidRPr="00FE656B">
        <w:rPr>
          <w:rFonts w:ascii="Fira Sans" w:hAnsi="Fira Sans"/>
          <w:sz w:val="19"/>
          <w:szCs w:val="19"/>
          <w:lang w:val="ru-RU"/>
        </w:rPr>
        <w:t>).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bookmarkStart w:name="_Hlk169862970" w:id="0"/>
      <w:r w:rsidRPr="00FE656B">
        <w:rPr>
          <w:rFonts w:ascii="Fira Sans" w:hAnsi="Fira Sans"/>
          <w:sz w:val="19"/>
          <w:szCs w:val="19"/>
          <w:lang w:val="ru-RU"/>
        </w:rPr>
        <w:t xml:space="preserve">11. Адрес </w:t>
      </w:r>
      <w:r w:rsidR="008A5216">
        <w:rPr>
          <w:rFonts w:ascii="Fira Sans" w:hAnsi="Fira Sans"/>
          <w:sz w:val="19"/>
          <w:szCs w:val="19"/>
          <w:lang w:val="pl-PL"/>
        </w:rPr>
        <w:t>www</w:t>
      </w:r>
      <w:r w:rsidRPr="00FE656B">
        <w:rPr>
          <w:rFonts w:ascii="Fira Sans" w:hAnsi="Fira Sans"/>
          <w:sz w:val="19"/>
          <w:szCs w:val="19"/>
          <w:lang w:val="ru-RU"/>
        </w:rPr>
        <w:t xml:space="preserve"> организации/учреждения – адрес </w:t>
      </w:r>
      <w:r w:rsidRPr="008A5216" w:rsidR="008A5216">
        <w:rPr>
          <w:rFonts w:ascii="Fira Sans" w:hAnsi="Fira Sans"/>
          <w:sz w:val="19"/>
          <w:szCs w:val="19"/>
          <w:lang w:val="ru-RU"/>
        </w:rPr>
        <w:t>Интернет-страницы</w:t>
      </w:r>
      <w:r w:rsidRPr="00FE656B">
        <w:rPr>
          <w:rFonts w:ascii="Fira Sans" w:hAnsi="Fira Sans"/>
          <w:sz w:val="19"/>
          <w:szCs w:val="19"/>
          <w:lang w:val="ru-RU"/>
        </w:rPr>
        <w:t xml:space="preserve">, </w:t>
      </w:r>
      <w:r w:rsidRPr="008A5216" w:rsidR="008A5216">
        <w:rPr>
          <w:rFonts w:ascii="Fira Sans" w:hAnsi="Fira Sans"/>
          <w:sz w:val="19"/>
          <w:szCs w:val="19"/>
          <w:lang w:val="ru-RU"/>
        </w:rPr>
        <w:t>которую ведет субъект исследования</w:t>
      </w:r>
      <w:r w:rsidRPr="00FE656B">
        <w:rPr>
          <w:rFonts w:ascii="Fira Sans" w:hAnsi="Fira Sans"/>
          <w:sz w:val="19"/>
          <w:szCs w:val="19"/>
          <w:lang w:val="ru-RU"/>
        </w:rPr>
        <w:t xml:space="preserve">; </w:t>
      </w:r>
      <w:r w:rsidR="008A5216">
        <w:rPr>
          <w:rFonts w:ascii="Fira Sans" w:hAnsi="Fira Sans"/>
          <w:sz w:val="19"/>
          <w:szCs w:val="19"/>
          <w:lang w:val="ru-RU"/>
        </w:rPr>
        <w:t>если у субъекта нет собственно</w:t>
      </w:r>
      <w:r w:rsidR="008A5216">
        <w:rPr>
          <w:rFonts w:ascii="Fira Sans" w:hAnsi="Fira Sans"/>
          <w:sz w:val="19"/>
          <w:szCs w:val="19"/>
          <w:lang w:val="uk-UA"/>
        </w:rPr>
        <w:t>й</w:t>
      </w:r>
      <w:r w:rsidRPr="00FE656B">
        <w:rPr>
          <w:rFonts w:ascii="Fira Sans" w:hAnsi="Fira Sans"/>
          <w:sz w:val="19"/>
          <w:szCs w:val="19"/>
          <w:lang w:val="ru-RU"/>
        </w:rPr>
        <w:t xml:space="preserve"> </w:t>
      </w:r>
      <w:r w:rsidRPr="008A5216" w:rsidR="008A5216">
        <w:rPr>
          <w:rFonts w:ascii="Fira Sans" w:hAnsi="Fira Sans"/>
          <w:sz w:val="19"/>
          <w:szCs w:val="19"/>
          <w:lang w:val="ru-RU"/>
        </w:rPr>
        <w:t>Интернет-страницы</w:t>
      </w:r>
      <w:r w:rsidRPr="00FE656B">
        <w:rPr>
          <w:rFonts w:ascii="Fira Sans" w:hAnsi="Fira Sans"/>
          <w:sz w:val="19"/>
          <w:szCs w:val="19"/>
          <w:lang w:val="ru-RU"/>
        </w:rPr>
        <w:t xml:space="preserve">, </w:t>
      </w:r>
      <w:r w:rsidR="008A5216">
        <w:rPr>
          <w:rFonts w:ascii="Fira Sans" w:hAnsi="Fira Sans"/>
          <w:sz w:val="19"/>
          <w:szCs w:val="19"/>
          <w:lang w:val="ru-RU"/>
        </w:rPr>
        <w:t>указывается</w:t>
      </w:r>
      <w:r w:rsidRPr="00FE656B">
        <w:rPr>
          <w:rFonts w:ascii="Fira Sans" w:hAnsi="Fira Sans"/>
          <w:sz w:val="19"/>
          <w:szCs w:val="19"/>
          <w:lang w:val="ru-RU"/>
        </w:rPr>
        <w:t xml:space="preserve">, например, </w:t>
      </w:r>
      <w:r w:rsidR="008A5216">
        <w:rPr>
          <w:rFonts w:ascii="Fira Sans" w:hAnsi="Fira Sans"/>
          <w:sz w:val="19"/>
          <w:szCs w:val="19"/>
          <w:lang w:val="ru-RU"/>
        </w:rPr>
        <w:t xml:space="preserve">адрес сайта </w:t>
      </w:r>
      <w:r w:rsidRPr="00FE656B">
        <w:rPr>
          <w:rFonts w:ascii="Fira Sans" w:hAnsi="Fira Sans"/>
          <w:sz w:val="19"/>
          <w:szCs w:val="19"/>
          <w:lang w:val="ru-RU"/>
        </w:rPr>
        <w:t>феде</w:t>
      </w:r>
      <w:r w:rsidR="008A5216">
        <w:rPr>
          <w:rFonts w:ascii="Fira Sans" w:hAnsi="Fira Sans"/>
          <w:sz w:val="19"/>
          <w:szCs w:val="19"/>
          <w:lang w:val="ru-RU"/>
        </w:rPr>
        <w:t>ративной/вышестоящей организации</w:t>
      </w:r>
      <w:r w:rsidRPr="00FE656B">
        <w:rPr>
          <w:rFonts w:ascii="Fira Sans" w:hAnsi="Fira Sans"/>
          <w:sz w:val="19"/>
          <w:szCs w:val="19"/>
          <w:lang w:val="ru-RU"/>
        </w:rPr>
        <w:t xml:space="preserve">, к которой он принадлежит (если он содержит информацию о субъекте). </w:t>
      </w:r>
      <w:r w:rsidR="008A5216">
        <w:rPr>
          <w:rFonts w:ascii="Fira Sans" w:hAnsi="Fira Sans"/>
          <w:sz w:val="19"/>
          <w:szCs w:val="19"/>
          <w:lang w:val="ru-RU"/>
        </w:rPr>
        <w:t>Отдельным</w:t>
      </w:r>
      <w:r w:rsidR="00D264A4">
        <w:rPr>
          <w:rFonts w:ascii="Fira Sans" w:hAnsi="Fira Sans"/>
          <w:sz w:val="19"/>
          <w:szCs w:val="19"/>
          <w:lang w:val="ru-RU"/>
        </w:rPr>
        <w:t xml:space="preserve"> случаем являю</w:t>
      </w:r>
      <w:r w:rsidRPr="008A5216" w:rsidR="008A5216">
        <w:rPr>
          <w:rFonts w:ascii="Fira Sans" w:hAnsi="Fira Sans"/>
          <w:sz w:val="19"/>
          <w:szCs w:val="19"/>
          <w:lang w:val="ru-RU"/>
        </w:rPr>
        <w:t>тся Интернет-медиа, когда Интернет-страница (информационный портал, веб-сайт, форум, блог, Интернет-телевиден</w:t>
      </w:r>
      <w:r w:rsidR="008A5216">
        <w:rPr>
          <w:rFonts w:ascii="Fira Sans" w:hAnsi="Fira Sans"/>
          <w:sz w:val="19"/>
          <w:szCs w:val="19"/>
          <w:lang w:val="ru-RU"/>
        </w:rPr>
        <w:t xml:space="preserve">ие, Интернет-радио и т.д.) </w:t>
      </w:r>
      <w:r w:rsidRPr="00FE656B">
        <w:rPr>
          <w:rFonts w:ascii="Fira Sans" w:hAnsi="Fira Sans"/>
          <w:sz w:val="19"/>
          <w:szCs w:val="19"/>
          <w:lang w:val="ru-RU"/>
        </w:rPr>
        <w:t>пре</w:t>
      </w:r>
      <w:r w:rsidR="008A5216">
        <w:rPr>
          <w:rFonts w:ascii="Fira Sans" w:hAnsi="Fira Sans"/>
          <w:sz w:val="19"/>
          <w:szCs w:val="19"/>
          <w:lang w:val="ru-RU"/>
        </w:rPr>
        <w:t>дставляю</w:t>
      </w:r>
      <w:r w:rsidRPr="00FE656B">
        <w:rPr>
          <w:rFonts w:ascii="Fira Sans" w:hAnsi="Fira Sans"/>
          <w:sz w:val="19"/>
          <w:szCs w:val="19"/>
          <w:lang w:val="ru-RU"/>
        </w:rPr>
        <w:t>т собой исследовательскую единицу как таковую.</w:t>
      </w:r>
    </w:p>
    <w:bookmarkEnd w:id="0"/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12. Электронная почта организации/учреждения – адрес электронной почты субъекта или лица, выполняющего в нем управленческие,</w:t>
      </w:r>
      <w:r w:rsidR="00653171">
        <w:rPr>
          <w:rFonts w:ascii="Fira Sans" w:hAnsi="Fira Sans"/>
          <w:sz w:val="19"/>
          <w:szCs w:val="19"/>
          <w:lang w:val="ru-RU"/>
        </w:rPr>
        <w:t xml:space="preserve"> </w:t>
      </w:r>
      <w:r w:rsidR="006E3C11">
        <w:rPr>
          <w:rFonts w:ascii="Fira Sans" w:hAnsi="Fira Sans"/>
          <w:sz w:val="19"/>
          <w:szCs w:val="19"/>
          <w:lang w:val="ru-RU"/>
        </w:rPr>
        <w:t>руководящие</w:t>
      </w:r>
      <w:r w:rsidRPr="00FE656B">
        <w:rPr>
          <w:rFonts w:ascii="Fira Sans" w:hAnsi="Fira Sans"/>
          <w:sz w:val="19"/>
          <w:szCs w:val="19"/>
          <w:lang w:val="ru-RU"/>
        </w:rPr>
        <w:t xml:space="preserve">, представительские функции; если </w:t>
      </w:r>
      <w:r w:rsidR="006E3C11">
        <w:rPr>
          <w:rFonts w:ascii="Fira Sans" w:hAnsi="Fira Sans"/>
          <w:sz w:val="19"/>
          <w:szCs w:val="19"/>
          <w:lang w:val="ru-RU"/>
        </w:rPr>
        <w:t xml:space="preserve">субъект </w:t>
      </w:r>
      <w:r w:rsidRPr="00FE656B">
        <w:rPr>
          <w:rFonts w:ascii="Fira Sans" w:hAnsi="Fira Sans"/>
          <w:sz w:val="19"/>
          <w:szCs w:val="19"/>
          <w:lang w:val="ru-RU"/>
        </w:rPr>
        <w:t xml:space="preserve">не имеет адреса электронной почты или его не удалось определить, может быть указан адрес электронной почты </w:t>
      </w:r>
      <w:r w:rsidRPr="00B94BC9" w:rsidR="00B94BC9">
        <w:rPr>
          <w:rFonts w:ascii="Fira Sans" w:hAnsi="Fira Sans"/>
          <w:sz w:val="19"/>
          <w:szCs w:val="19"/>
          <w:lang w:val="ru-RU"/>
        </w:rPr>
        <w:t xml:space="preserve">федеративной, высшей или руководящей организации </w:t>
      </w:r>
      <w:r w:rsidRPr="00FE656B">
        <w:rPr>
          <w:rFonts w:ascii="Fira Sans" w:hAnsi="Fira Sans"/>
          <w:sz w:val="19"/>
          <w:szCs w:val="19"/>
          <w:lang w:val="ru-RU"/>
        </w:rPr>
        <w:t>/учреждения (если это обосновано).</w:t>
      </w:r>
    </w:p>
    <w:p w:rsidR="00802777" w:rsidP="00F62490" w:rsidRDefault="00802777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802777">
        <w:rPr>
          <w:rFonts w:ascii="Fira Sans" w:hAnsi="Fira Sans"/>
          <w:sz w:val="19"/>
          <w:szCs w:val="19"/>
          <w:lang w:val="ru-RU"/>
        </w:rPr>
        <w:t>1</w:t>
      </w:r>
      <w:r>
        <w:rPr>
          <w:rFonts w:ascii="Fira Sans" w:hAnsi="Fira Sans"/>
          <w:sz w:val="19"/>
          <w:szCs w:val="19"/>
          <w:lang w:val="pl-PL"/>
        </w:rPr>
        <w:t>3</w:t>
      </w:r>
      <w:r w:rsidRPr="00802777">
        <w:rPr>
          <w:rFonts w:ascii="Fira Sans" w:hAnsi="Fira Sans"/>
          <w:sz w:val="19"/>
          <w:szCs w:val="19"/>
          <w:lang w:val="ru-RU"/>
        </w:rPr>
        <w:t xml:space="preserve">. </w:t>
      </w:r>
      <w:r w:rsidRPr="00FE4B65" w:rsidR="00FE4B65">
        <w:rPr>
          <w:rFonts w:ascii="Fira Sans" w:hAnsi="Fira Sans"/>
          <w:sz w:val="19"/>
          <w:szCs w:val="19"/>
          <w:lang w:val="ru-RU"/>
        </w:rPr>
        <w:t>Профиль организации / учреждения</w:t>
      </w:r>
      <w:r w:rsidRPr="00802777">
        <w:rPr>
          <w:rFonts w:ascii="Fira Sans" w:hAnsi="Fira Sans"/>
          <w:sz w:val="19"/>
          <w:szCs w:val="19"/>
          <w:lang w:val="ru-RU"/>
        </w:rPr>
        <w:t xml:space="preserve"> </w:t>
      </w:r>
      <w:r w:rsidRPr="00FE4B65" w:rsidR="00FE4B65">
        <w:rPr>
          <w:rFonts w:ascii="Fira Sans" w:hAnsi="Fira Sans"/>
          <w:sz w:val="19"/>
          <w:szCs w:val="19"/>
          <w:lang w:val="ru-RU"/>
        </w:rPr>
        <w:t>в социальных сетях</w:t>
      </w:r>
      <w:r w:rsidRPr="00802777">
        <w:rPr>
          <w:rFonts w:ascii="Fira Sans" w:hAnsi="Fira Sans"/>
          <w:sz w:val="19"/>
          <w:szCs w:val="19"/>
          <w:lang w:val="ru-RU"/>
        </w:rPr>
        <w:t xml:space="preserve">– </w:t>
      </w:r>
      <w:r w:rsidRPr="00FE4B65" w:rsidR="00FE4B65">
        <w:rPr>
          <w:rFonts w:ascii="Fira Sans" w:hAnsi="Fira Sans"/>
          <w:sz w:val="19"/>
          <w:szCs w:val="19"/>
          <w:lang w:val="ru-RU"/>
        </w:rPr>
        <w:t>профиль</w:t>
      </w:r>
      <w:r w:rsidRPr="00802777">
        <w:rPr>
          <w:rFonts w:ascii="Fira Sans" w:hAnsi="Fira Sans"/>
          <w:sz w:val="19"/>
          <w:szCs w:val="19"/>
          <w:lang w:val="ru-RU"/>
        </w:rPr>
        <w:t xml:space="preserve"> </w:t>
      </w:r>
      <w:r w:rsidRPr="00FE4B65" w:rsidR="00FE4B65">
        <w:rPr>
          <w:rFonts w:ascii="Fira Sans" w:hAnsi="Fira Sans"/>
          <w:sz w:val="19"/>
          <w:szCs w:val="19"/>
          <w:lang w:val="ru-RU"/>
        </w:rPr>
        <w:t>в социальных сетях</w:t>
      </w:r>
      <w:r w:rsidRPr="00802777">
        <w:rPr>
          <w:rFonts w:ascii="Fira Sans" w:hAnsi="Fira Sans"/>
          <w:sz w:val="19"/>
          <w:szCs w:val="19"/>
          <w:lang w:val="ru-RU"/>
        </w:rPr>
        <w:t>, которую ведет субъект исследования.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1</w:t>
      </w:r>
      <w:r w:rsidR="00FE4B65">
        <w:rPr>
          <w:rFonts w:ascii="Fira Sans" w:hAnsi="Fira Sans"/>
          <w:sz w:val="19"/>
          <w:szCs w:val="19"/>
          <w:lang w:val="pl-PL"/>
        </w:rPr>
        <w:t>4</w:t>
      </w:r>
      <w:r w:rsidRPr="00FE656B">
        <w:rPr>
          <w:rFonts w:ascii="Fira Sans" w:hAnsi="Fira Sans"/>
          <w:sz w:val="19"/>
          <w:szCs w:val="19"/>
          <w:lang w:val="ru-RU"/>
        </w:rPr>
        <w:t>. Дополнительная информация - данное поле предназначено для дополнительной информации, значимой с точки зрения идентификации субъекта, определения его формального статуса, уточнения о</w:t>
      </w:r>
      <w:r w:rsidR="00B94BC9">
        <w:rPr>
          <w:rFonts w:ascii="Fira Sans" w:hAnsi="Fira Sans"/>
          <w:sz w:val="19"/>
          <w:szCs w:val="19"/>
          <w:lang w:val="ru-RU"/>
        </w:rPr>
        <w:t>существляемой деятельности, в т.ч.</w:t>
      </w:r>
      <w:r w:rsidRPr="00FE656B">
        <w:rPr>
          <w:rFonts w:ascii="Fira Sans" w:hAnsi="Fira Sans"/>
          <w:sz w:val="19"/>
          <w:szCs w:val="19"/>
          <w:lang w:val="ru-RU"/>
        </w:rPr>
        <w:t xml:space="preserve"> прежние </w:t>
      </w:r>
      <w:r w:rsidR="00B94BC9">
        <w:rPr>
          <w:rFonts w:ascii="Fira Sans" w:hAnsi="Fira Sans"/>
          <w:sz w:val="19"/>
          <w:szCs w:val="19"/>
          <w:lang w:val="ru-RU"/>
        </w:rPr>
        <w:t>названия субъектов</w:t>
      </w:r>
      <w:r w:rsidRPr="00FE656B">
        <w:rPr>
          <w:rFonts w:ascii="Fira Sans" w:hAnsi="Fira Sans"/>
          <w:sz w:val="19"/>
          <w:szCs w:val="19"/>
          <w:lang w:val="ru-RU"/>
        </w:rPr>
        <w:t xml:space="preserve">, принадлежащие ему </w:t>
      </w:r>
      <w:r w:rsidR="00B94BC9">
        <w:rPr>
          <w:rFonts w:ascii="Fira Sans" w:hAnsi="Fira Sans"/>
          <w:sz w:val="19"/>
          <w:szCs w:val="19"/>
          <w:lang w:val="ru-RU"/>
        </w:rPr>
        <w:t>филиалы (отделы,</w:t>
      </w:r>
      <w:r w:rsidRPr="00FE656B">
        <w:rPr>
          <w:rFonts w:ascii="Fira Sans" w:hAnsi="Fira Sans"/>
          <w:sz w:val="19"/>
          <w:szCs w:val="19"/>
          <w:lang w:val="ru-RU"/>
        </w:rPr>
        <w:t xml:space="preserve"> </w:t>
      </w:r>
      <w:r w:rsidR="00B94BC9">
        <w:rPr>
          <w:rFonts w:ascii="Fira Sans" w:hAnsi="Fira Sans"/>
          <w:sz w:val="19"/>
          <w:szCs w:val="19"/>
          <w:lang w:val="ru-RU"/>
        </w:rPr>
        <w:t xml:space="preserve">зависимые заведения </w:t>
      </w:r>
      <w:r w:rsidRPr="00FE656B">
        <w:rPr>
          <w:rFonts w:ascii="Fira Sans" w:hAnsi="Fira Sans"/>
          <w:sz w:val="19"/>
          <w:szCs w:val="19"/>
          <w:lang w:val="ru-RU"/>
        </w:rPr>
        <w:t>и т.п.)</w:t>
      </w:r>
      <w:r w:rsidR="00B94BC9">
        <w:rPr>
          <w:rFonts w:ascii="Fira Sans" w:hAnsi="Fira Sans"/>
          <w:sz w:val="19"/>
          <w:szCs w:val="19"/>
          <w:lang w:val="ru-RU"/>
        </w:rPr>
        <w:t>, а также организации/учреждения</w:t>
      </w:r>
      <w:r w:rsidRPr="00FE656B">
        <w:rPr>
          <w:rFonts w:ascii="Fira Sans" w:hAnsi="Fira Sans"/>
          <w:sz w:val="19"/>
          <w:szCs w:val="19"/>
          <w:lang w:val="ru-RU"/>
        </w:rPr>
        <w:t>, действующих под его управлением, вышестоящие организации/учреждения, факт прекращения деятельности и т.п.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Полезность </w:t>
      </w:r>
      <w:r w:rsidR="00B94BC9">
        <w:rPr>
          <w:rFonts w:ascii="Fira Sans" w:hAnsi="Fira Sans"/>
          <w:i/>
          <w:iCs/>
          <w:sz w:val="19"/>
          <w:szCs w:val="19"/>
          <w:lang w:val="ru-RU"/>
        </w:rPr>
        <w:t xml:space="preserve">Базы </w:t>
      </w:r>
      <w:r w:rsidRPr="00A240F6" w:rsidR="00A240F6">
        <w:rPr>
          <w:rFonts w:ascii="Fira Sans" w:hAnsi="Fira Sans"/>
          <w:i/>
          <w:iCs/>
          <w:sz w:val="19"/>
          <w:szCs w:val="19"/>
          <w:lang w:val="ru-RU"/>
        </w:rPr>
        <w:t xml:space="preserve">польских и полонийных организаций и учреждений за рубежом </w:t>
      </w:r>
      <w:r w:rsidR="00A240F6">
        <w:rPr>
          <w:rFonts w:ascii="Fira Sans" w:hAnsi="Fira Sans"/>
          <w:i/>
          <w:iCs/>
          <w:sz w:val="19"/>
          <w:szCs w:val="19"/>
          <w:lang w:val="ru-RU"/>
        </w:rPr>
        <w:t xml:space="preserve"> </w:t>
      </w:r>
      <w:r w:rsidRPr="00FE656B">
        <w:rPr>
          <w:rFonts w:ascii="Fira Sans" w:hAnsi="Fira Sans"/>
          <w:sz w:val="19"/>
          <w:szCs w:val="19"/>
          <w:lang w:val="ru-RU"/>
        </w:rPr>
        <w:t xml:space="preserve">зависит прежде всего от возможности получения относительно актуальной и </w:t>
      </w:r>
      <w:r w:rsidR="00A240F6">
        <w:rPr>
          <w:rFonts w:ascii="Fira Sans" w:hAnsi="Fira Sans"/>
          <w:sz w:val="19"/>
          <w:szCs w:val="19"/>
          <w:lang w:val="ru-RU"/>
        </w:rPr>
        <w:t>проверенной</w:t>
      </w:r>
      <w:r w:rsidR="00653171">
        <w:rPr>
          <w:rFonts w:ascii="Fira Sans" w:hAnsi="Fira Sans"/>
          <w:sz w:val="19"/>
          <w:szCs w:val="19"/>
          <w:lang w:val="ru-RU"/>
        </w:rPr>
        <w:t>,</w:t>
      </w:r>
      <w:r w:rsidRPr="00FE656B">
        <w:rPr>
          <w:rFonts w:ascii="Fira Sans" w:hAnsi="Fira Sans"/>
          <w:sz w:val="19"/>
          <w:szCs w:val="19"/>
          <w:lang w:val="ru-RU"/>
        </w:rPr>
        <w:t xml:space="preserve"> </w:t>
      </w:r>
      <w:r w:rsidRPr="00FE656B" w:rsidR="00A240F6">
        <w:rPr>
          <w:rFonts w:ascii="Fira Sans" w:hAnsi="Fira Sans"/>
          <w:sz w:val="19"/>
          <w:szCs w:val="19"/>
          <w:lang w:val="ru-RU"/>
        </w:rPr>
        <w:t>как минимум из двух источников</w:t>
      </w:r>
      <w:r w:rsidR="00653171">
        <w:rPr>
          <w:rFonts w:ascii="Fira Sans" w:hAnsi="Fira Sans"/>
          <w:sz w:val="19"/>
          <w:szCs w:val="19"/>
          <w:lang w:val="ru-RU"/>
        </w:rPr>
        <w:t>,</w:t>
      </w:r>
      <w:r w:rsidRPr="00FE656B" w:rsidR="00A240F6">
        <w:rPr>
          <w:rFonts w:ascii="Fira Sans" w:hAnsi="Fira Sans"/>
          <w:sz w:val="19"/>
          <w:szCs w:val="19"/>
          <w:lang w:val="ru-RU"/>
        </w:rPr>
        <w:t xml:space="preserve"> </w:t>
      </w:r>
      <w:r w:rsidRPr="00FE656B">
        <w:rPr>
          <w:rFonts w:ascii="Fira Sans" w:hAnsi="Fira Sans"/>
          <w:sz w:val="19"/>
          <w:szCs w:val="19"/>
          <w:lang w:val="ru-RU"/>
        </w:rPr>
        <w:t xml:space="preserve">информации. Следовательно, </w:t>
      </w:r>
      <w:r w:rsidR="00D760C0">
        <w:rPr>
          <w:rFonts w:ascii="Fira Sans" w:hAnsi="Fira Sans"/>
          <w:sz w:val="19"/>
          <w:szCs w:val="19"/>
          <w:lang w:val="ru-RU"/>
        </w:rPr>
        <w:t>наличие</w:t>
      </w:r>
      <w:r w:rsidRPr="00FE656B">
        <w:rPr>
          <w:rFonts w:ascii="Fira Sans" w:hAnsi="Fira Sans"/>
          <w:sz w:val="19"/>
          <w:szCs w:val="19"/>
          <w:lang w:val="ru-RU"/>
        </w:rPr>
        <w:t xml:space="preserve"> широкого спектра источников данных, сравнительный анализ их содержания и отбор являются важнейшими факторами, определяющими качество получаемой информации. Авторы иссле</w:t>
      </w:r>
      <w:r w:rsidR="00427E02">
        <w:rPr>
          <w:rFonts w:ascii="Fira Sans" w:hAnsi="Fira Sans"/>
          <w:sz w:val="19"/>
          <w:szCs w:val="19"/>
          <w:lang w:val="ru-RU"/>
        </w:rPr>
        <w:t xml:space="preserve">дования - осознавая обширность,  формальную и </w:t>
      </w:r>
      <w:r w:rsidRPr="00FE656B">
        <w:rPr>
          <w:rFonts w:ascii="Fira Sans" w:hAnsi="Fira Sans"/>
          <w:sz w:val="19"/>
          <w:szCs w:val="19"/>
          <w:lang w:val="ru-RU"/>
        </w:rPr>
        <w:t>содержательную сложность области исследования, а также ограниченность некоторых сведений, что в свою очередь увеличивает риск совершения ошибки - обращаются ко всем лицам, обладающим знаниями в данной о</w:t>
      </w:r>
      <w:r w:rsidR="00427E02">
        <w:rPr>
          <w:rFonts w:ascii="Fira Sans" w:hAnsi="Fira Sans"/>
          <w:sz w:val="19"/>
          <w:szCs w:val="19"/>
          <w:lang w:val="ru-RU"/>
        </w:rPr>
        <w:t xml:space="preserve">бласти, в частности, властям, </w:t>
      </w:r>
      <w:r w:rsidRPr="00FE656B">
        <w:rPr>
          <w:rFonts w:ascii="Fira Sans" w:hAnsi="Fira Sans"/>
          <w:sz w:val="19"/>
          <w:szCs w:val="19"/>
          <w:lang w:val="ru-RU"/>
        </w:rPr>
        <w:t>членам и работникам самих</w:t>
      </w:r>
      <w:r w:rsidR="00427E02">
        <w:rPr>
          <w:rFonts w:ascii="Fira Sans" w:hAnsi="Fira Sans"/>
          <w:sz w:val="19"/>
          <w:szCs w:val="19"/>
          <w:lang w:val="ru-RU"/>
        </w:rPr>
        <w:t xml:space="preserve"> польских и полонийных</w:t>
      </w:r>
      <w:r w:rsidRPr="00FE656B">
        <w:rPr>
          <w:rFonts w:ascii="Fira Sans" w:hAnsi="Fira Sans"/>
          <w:sz w:val="19"/>
          <w:szCs w:val="19"/>
          <w:lang w:val="ru-RU"/>
        </w:rPr>
        <w:t xml:space="preserve"> организаций и учреждений</w:t>
      </w:r>
      <w:r w:rsidR="00427E02">
        <w:rPr>
          <w:rFonts w:ascii="Fira Sans" w:hAnsi="Fira Sans"/>
          <w:sz w:val="19"/>
          <w:szCs w:val="19"/>
          <w:lang w:val="ru-RU"/>
        </w:rPr>
        <w:t xml:space="preserve">, за </w:t>
      </w:r>
      <w:r w:rsidRPr="00FE656B">
        <w:rPr>
          <w:rFonts w:ascii="Fira Sans" w:hAnsi="Fira Sans"/>
          <w:sz w:val="19"/>
          <w:szCs w:val="19"/>
          <w:lang w:val="ru-RU"/>
        </w:rPr>
        <w:t>помощь</w:t>
      </w:r>
      <w:r w:rsidR="00427E02">
        <w:rPr>
          <w:rFonts w:ascii="Fira Sans" w:hAnsi="Fira Sans"/>
          <w:sz w:val="19"/>
          <w:szCs w:val="19"/>
          <w:lang w:val="ru-RU"/>
        </w:rPr>
        <w:t>ю</w:t>
      </w:r>
      <w:r w:rsidRPr="00FE656B">
        <w:rPr>
          <w:rFonts w:ascii="Fira Sans" w:hAnsi="Fira Sans"/>
          <w:sz w:val="19"/>
          <w:szCs w:val="19"/>
          <w:lang w:val="ru-RU"/>
        </w:rPr>
        <w:t xml:space="preserve"> в дополнении недостающей информации и испр</w:t>
      </w:r>
      <w:r w:rsidR="00427E02">
        <w:rPr>
          <w:rFonts w:ascii="Fira Sans" w:hAnsi="Fira Sans"/>
          <w:sz w:val="19"/>
          <w:szCs w:val="19"/>
          <w:lang w:val="ru-RU"/>
        </w:rPr>
        <w:t xml:space="preserve">авлении </w:t>
      </w:r>
      <w:r w:rsidRPr="00427E02" w:rsidR="00427E02">
        <w:rPr>
          <w:rFonts w:ascii="Fira Sans" w:hAnsi="Fira Sans"/>
          <w:sz w:val="19"/>
          <w:szCs w:val="19"/>
          <w:lang w:val="ru-RU"/>
        </w:rPr>
        <w:t xml:space="preserve">информации </w:t>
      </w:r>
      <w:r w:rsidR="00427E02">
        <w:rPr>
          <w:rFonts w:ascii="Fira Sans" w:hAnsi="Fira Sans"/>
          <w:sz w:val="19"/>
          <w:szCs w:val="19"/>
          <w:lang w:val="ru-RU"/>
        </w:rPr>
        <w:t>устаревшей или неточной</w:t>
      </w:r>
      <w:r w:rsidRPr="00FE656B">
        <w:rPr>
          <w:rFonts w:ascii="Fira Sans" w:hAnsi="Fira Sans"/>
          <w:sz w:val="19"/>
          <w:szCs w:val="19"/>
          <w:lang w:val="ru-RU"/>
        </w:rPr>
        <w:t>.</w:t>
      </w:r>
    </w:p>
    <w:p w:rsidRPr="00FE656B" w:rsidR="00741718" w:rsidP="00FE4B65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 xml:space="preserve">Для облегчения проверки и дополнения информации, содержащейся в базе, </w:t>
      </w:r>
      <w:r w:rsidR="007D04ED">
        <w:rPr>
          <w:rFonts w:ascii="Fira Sans" w:hAnsi="Fira Sans"/>
          <w:sz w:val="19"/>
          <w:szCs w:val="19"/>
          <w:lang w:val="uk-UA"/>
        </w:rPr>
        <w:t>предоставлена</w:t>
      </w:r>
      <w:r w:rsidRPr="00FE656B">
        <w:rPr>
          <w:rFonts w:ascii="Fira Sans" w:hAnsi="Fira Sans"/>
          <w:sz w:val="19"/>
          <w:szCs w:val="19"/>
          <w:lang w:val="ru-RU"/>
        </w:rPr>
        <w:t xml:space="preserve"> короткая одностраничная фор</w:t>
      </w:r>
      <w:r w:rsidR="007D04ED">
        <w:rPr>
          <w:rFonts w:ascii="Fira Sans" w:hAnsi="Fira Sans"/>
          <w:sz w:val="19"/>
          <w:szCs w:val="19"/>
          <w:lang w:val="ru-RU"/>
        </w:rPr>
        <w:t xml:space="preserve">ма: </w:t>
      </w:r>
      <w:bookmarkStart w:name="_GoBack" w:id="1"/>
      <w:r w:rsidRPr="00FE4B65" w:rsidR="00FE4B65">
        <w:rPr>
          <w:rFonts w:ascii="Fira Sans" w:hAnsi="Fira Sans"/>
          <w:sz w:val="19"/>
          <w:szCs w:val="19"/>
          <w:u w:val="single"/>
          <w:lang w:val="ru-RU"/>
        </w:rPr>
        <w:t>форма проверки</w:t>
      </w:r>
      <w:bookmarkEnd w:id="1"/>
      <w:r w:rsidR="007D04ED">
        <w:rPr>
          <w:rFonts w:ascii="Fira Sans" w:hAnsi="Fira Sans"/>
          <w:sz w:val="19"/>
          <w:szCs w:val="19"/>
          <w:lang w:val="ru-RU"/>
        </w:rPr>
        <w:t>. С ее</w:t>
      </w:r>
      <w:r w:rsidRPr="00FE656B">
        <w:rPr>
          <w:rFonts w:ascii="Fira Sans" w:hAnsi="Fira Sans"/>
          <w:sz w:val="19"/>
          <w:szCs w:val="19"/>
          <w:lang w:val="ru-RU"/>
        </w:rPr>
        <w:t xml:space="preserve"> помощью можно исправить неверно введенные данные или дополнить</w:t>
      </w:r>
      <w:r w:rsidR="00653171">
        <w:rPr>
          <w:rFonts w:ascii="Fira Sans" w:hAnsi="Fira Sans"/>
          <w:sz w:val="19"/>
          <w:szCs w:val="19"/>
          <w:lang w:val="ru-RU"/>
        </w:rPr>
        <w:t xml:space="preserve"> теми, которых не хватает</w:t>
      </w:r>
      <w:r w:rsidRPr="00FE656B">
        <w:rPr>
          <w:rFonts w:ascii="Fira Sans" w:hAnsi="Fira Sans"/>
          <w:sz w:val="19"/>
          <w:szCs w:val="19"/>
          <w:lang w:val="ru-RU"/>
        </w:rPr>
        <w:t>.</w:t>
      </w:r>
    </w:p>
    <w:p w:rsidRPr="00FE656B" w:rsidR="00741718" w:rsidP="00F62490" w:rsidRDefault="00F8695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>
        <w:rPr>
          <w:rFonts w:ascii="Fira Sans" w:hAnsi="Fira Sans"/>
          <w:sz w:val="19"/>
          <w:szCs w:val="19"/>
          <w:lang w:val="ru-RU"/>
        </w:rPr>
        <w:t>Д</w:t>
      </w:r>
      <w:r w:rsidRPr="00FE656B">
        <w:rPr>
          <w:rFonts w:ascii="Fira Sans" w:hAnsi="Fira Sans"/>
          <w:sz w:val="19"/>
          <w:szCs w:val="19"/>
          <w:lang w:val="ru-RU"/>
        </w:rPr>
        <w:t xml:space="preserve">ля авторов исследования </w:t>
      </w:r>
      <w:r>
        <w:rPr>
          <w:rFonts w:ascii="Fira Sans" w:hAnsi="Fira Sans"/>
          <w:sz w:val="19"/>
          <w:szCs w:val="19"/>
          <w:lang w:val="ru-RU"/>
        </w:rPr>
        <w:t>в</w:t>
      </w:r>
      <w:r w:rsidRPr="00FE656B" w:rsidR="00741718">
        <w:rPr>
          <w:rFonts w:ascii="Fira Sans" w:hAnsi="Fira Sans"/>
          <w:sz w:val="19"/>
          <w:szCs w:val="19"/>
          <w:lang w:val="ru-RU"/>
        </w:rPr>
        <w:t xml:space="preserve">ся предоставленная информация является неоценимой помощью, за что </w:t>
      </w:r>
      <w:r w:rsidR="007D04ED">
        <w:rPr>
          <w:rFonts w:ascii="Fira Sans" w:hAnsi="Fira Sans"/>
          <w:sz w:val="19"/>
          <w:szCs w:val="19"/>
          <w:lang w:val="ru-RU"/>
        </w:rPr>
        <w:t xml:space="preserve">они выражают </w:t>
      </w:r>
      <w:r w:rsidRPr="00FE656B" w:rsidR="00741718">
        <w:rPr>
          <w:rFonts w:ascii="Fira Sans" w:hAnsi="Fira Sans"/>
          <w:sz w:val="19"/>
          <w:szCs w:val="19"/>
          <w:lang w:val="ru-RU"/>
        </w:rPr>
        <w:t>признательность и благодарность!</w:t>
      </w:r>
    </w:p>
    <w:p w:rsidRPr="00FE656B" w:rsidR="00741718" w:rsidP="00F62490" w:rsidRDefault="0074171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  <w:r w:rsidRPr="00FE656B">
        <w:rPr>
          <w:rFonts w:ascii="Fira Sans" w:hAnsi="Fira Sans"/>
          <w:sz w:val="19"/>
          <w:szCs w:val="19"/>
          <w:lang w:val="ru-RU"/>
        </w:rPr>
        <w:t>Адрес э</w:t>
      </w:r>
      <w:r w:rsidR="007D04ED">
        <w:rPr>
          <w:rFonts w:ascii="Fira Sans" w:hAnsi="Fira Sans"/>
          <w:sz w:val="19"/>
          <w:szCs w:val="19"/>
          <w:lang w:val="ru-RU"/>
        </w:rPr>
        <w:t>лектронной почты, на который можно</w:t>
      </w:r>
      <w:r w:rsidRPr="00FE656B">
        <w:rPr>
          <w:rFonts w:ascii="Fira Sans" w:hAnsi="Fira Sans"/>
          <w:sz w:val="19"/>
          <w:szCs w:val="19"/>
          <w:lang w:val="ru-RU"/>
        </w:rPr>
        <w:t xml:space="preserve"> отправить заполненную форму и корреспонденцию, касающуюся </w:t>
      </w:r>
      <w:r w:rsidR="007D04ED">
        <w:rPr>
          <w:rFonts w:ascii="Fira Sans" w:hAnsi="Fira Sans"/>
          <w:i/>
          <w:iCs/>
          <w:sz w:val="19"/>
          <w:szCs w:val="19"/>
          <w:lang w:val="ru-RU"/>
        </w:rPr>
        <w:t>Б</w:t>
      </w:r>
      <w:r w:rsidRPr="00FE656B">
        <w:rPr>
          <w:rFonts w:ascii="Fira Sans" w:hAnsi="Fira Sans"/>
          <w:i/>
          <w:iCs/>
          <w:sz w:val="19"/>
          <w:szCs w:val="19"/>
          <w:lang w:val="ru-RU"/>
        </w:rPr>
        <w:t xml:space="preserve">азы </w:t>
      </w:r>
      <w:r w:rsidRPr="007D04ED" w:rsidR="007D04ED">
        <w:rPr>
          <w:rFonts w:ascii="Fira Sans" w:hAnsi="Fira Sans"/>
          <w:i/>
          <w:iCs/>
          <w:sz w:val="19"/>
          <w:szCs w:val="19"/>
          <w:lang w:val="ru-RU"/>
        </w:rPr>
        <w:t>по</w:t>
      </w:r>
      <w:r w:rsidR="007D04ED">
        <w:rPr>
          <w:rFonts w:ascii="Fira Sans" w:hAnsi="Fira Sans"/>
          <w:i/>
          <w:iCs/>
          <w:sz w:val="19"/>
          <w:szCs w:val="19"/>
          <w:lang w:val="ru-RU"/>
        </w:rPr>
        <w:t xml:space="preserve">льских и полонийных </w:t>
      </w:r>
      <w:r w:rsidRPr="00FE656B">
        <w:rPr>
          <w:rFonts w:ascii="Fira Sans" w:hAnsi="Fira Sans"/>
          <w:i/>
          <w:iCs/>
          <w:sz w:val="19"/>
          <w:szCs w:val="19"/>
          <w:lang w:val="ru-RU"/>
        </w:rPr>
        <w:t xml:space="preserve">организаций и учреждений за рубежом </w:t>
      </w:r>
      <w:r w:rsidRPr="00FE656B">
        <w:rPr>
          <w:rFonts w:ascii="Fira Sans" w:hAnsi="Fira Sans"/>
          <w:sz w:val="19"/>
          <w:szCs w:val="19"/>
          <w:lang w:val="ru-RU"/>
        </w:rPr>
        <w:t xml:space="preserve">: </w:t>
      </w:r>
      <w:hyperlink w:history="1" r:id="rId7">
        <w:r w:rsidRPr="00FE656B">
          <w:rPr>
            <w:rStyle w:val="Hipercze"/>
            <w:rFonts w:ascii="Fira Sans" w:hAnsi="Fira Sans"/>
            <w:sz w:val="19"/>
            <w:szCs w:val="19"/>
            <w:lang w:val="ru-RU"/>
          </w:rPr>
          <w:t>Polonia@stat.gov.pl</w:t>
        </w:r>
      </w:hyperlink>
    </w:p>
    <w:p w:rsidRPr="00FE656B" w:rsidR="00795D38" w:rsidP="00F62490" w:rsidRDefault="00795D38">
      <w:pPr>
        <w:spacing w:after="0" w:line="240" w:lineRule="auto"/>
        <w:rPr>
          <w:rFonts w:ascii="Fira Sans" w:hAnsi="Fira Sans"/>
          <w:sz w:val="19"/>
          <w:szCs w:val="19"/>
          <w:lang w:val="ru-RU"/>
        </w:rPr>
      </w:pPr>
    </w:p>
    <w:sectPr w:rsidRPr="00FE656B" w:rsidR="00795D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">
    <w:altName w:val="Cambria Math"/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1718"/>
    <w:rsid w:val="0000246B"/>
    <w:rsid w:val="00051B51"/>
    <w:rsid w:val="000F4417"/>
    <w:rsid w:val="0016135F"/>
    <w:rsid w:val="001815E4"/>
    <w:rsid w:val="00224616"/>
    <w:rsid w:val="00264521"/>
    <w:rsid w:val="002B598A"/>
    <w:rsid w:val="0034277E"/>
    <w:rsid w:val="00344483"/>
    <w:rsid w:val="00347FC6"/>
    <w:rsid w:val="00367937"/>
    <w:rsid w:val="00376B28"/>
    <w:rsid w:val="003D3EE2"/>
    <w:rsid w:val="00427E02"/>
    <w:rsid w:val="00472851"/>
    <w:rsid w:val="004B5C47"/>
    <w:rsid w:val="004C11FE"/>
    <w:rsid w:val="004C30E4"/>
    <w:rsid w:val="005534EB"/>
    <w:rsid w:val="005D5D5C"/>
    <w:rsid w:val="00634663"/>
    <w:rsid w:val="00653171"/>
    <w:rsid w:val="006E3C11"/>
    <w:rsid w:val="00741718"/>
    <w:rsid w:val="00763A1D"/>
    <w:rsid w:val="00795D38"/>
    <w:rsid w:val="007D04ED"/>
    <w:rsid w:val="00802777"/>
    <w:rsid w:val="00855DBC"/>
    <w:rsid w:val="0089750E"/>
    <w:rsid w:val="008A5216"/>
    <w:rsid w:val="008F6542"/>
    <w:rsid w:val="009660A6"/>
    <w:rsid w:val="009D0B81"/>
    <w:rsid w:val="00A240F6"/>
    <w:rsid w:val="00A7042A"/>
    <w:rsid w:val="00AA064C"/>
    <w:rsid w:val="00B4045A"/>
    <w:rsid w:val="00B42BC4"/>
    <w:rsid w:val="00B94BC9"/>
    <w:rsid w:val="00BA06A7"/>
    <w:rsid w:val="00BA4BF8"/>
    <w:rsid w:val="00BA509E"/>
    <w:rsid w:val="00C0149B"/>
    <w:rsid w:val="00C14F31"/>
    <w:rsid w:val="00CC1ED9"/>
    <w:rsid w:val="00D14452"/>
    <w:rsid w:val="00D264A4"/>
    <w:rsid w:val="00D403BF"/>
    <w:rsid w:val="00D448F9"/>
    <w:rsid w:val="00D760C0"/>
    <w:rsid w:val="00DA5505"/>
    <w:rsid w:val="00E27B1E"/>
    <w:rsid w:val="00E63E9B"/>
    <w:rsid w:val="00E82059"/>
    <w:rsid w:val="00F62490"/>
    <w:rsid w:val="00F6661C"/>
    <w:rsid w:val="00F85E16"/>
    <w:rsid w:val="00F86958"/>
    <w:rsid w:val="00F91C4A"/>
    <w:rsid w:val="00FB2CBD"/>
    <w:rsid w:val="00FB524D"/>
    <w:rsid w:val="00FE4B65"/>
    <w:rsid w:val="00FE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FAD89"/>
  <w15:chartTrackingRefBased/>
  <w15:docId w15:val="{BED4BD04-1637-4F47-8891-129A2C8C7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41718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417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60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olonia@stat.gov.p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https://polonia.stat.gov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ntentTypeId xmlns="http://schemas.microsoft.com/sharepoint/v3">0x00B44136ADD9233645AF9E7D0EADDEB824</ContentTypeId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NazwaPliku xmlns="1E9983FF-DC4B-4F4E-A072-0441E2B88E6D">RU_Информация_для_пользователей.docx</NazwaPliku>
    <Osoba xmlns="1E9983FF-DC4B-4F4E-A072-0441E2B88E6D">STAT\KaczorowskiP</Osoba>
    <Odbiorcy2 xmlns="1E9983FF-DC4B-4F4E-A072-0441E2B88E6D" xsi:nil="true"/>
  </documentManagement>
</p:properties>
</file>

<file path=customXml/itemProps1.xml><?xml version="1.0" encoding="utf-8"?>
<ds:datastoreItem xmlns:ds="http://schemas.openxmlformats.org/officeDocument/2006/customXml" ds:itemID="{64DDC10F-4EE0-4D1F-B677-DD5B4CF4B55E}"/>
</file>

<file path=customXml/itemProps2.xml><?xml version="1.0" encoding="utf-8"?>
<ds:datastoreItem xmlns:ds="http://schemas.openxmlformats.org/officeDocument/2006/customXml" ds:itemID="{3974C1E7-1D47-4CCB-B7AB-F5D4F39755C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1935</Words>
  <Characters>11612</Characters>
  <Application>Microsoft Office Word</Application>
  <DocSecurity>0</DocSecurity>
  <Lines>96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Jaromin Anna</dc:creator>
  <cp:keywords/>
  <dc:description/>
  <cp:lastModifiedBy>Kaczorowski Paweł</cp:lastModifiedBy>
  <cp:revision>2</cp:revision>
  <dcterms:created xsi:type="dcterms:W3CDTF">2024-06-21T09:56:00Z</dcterms:created>
  <dcterms:modified xsi:type="dcterms:W3CDTF">2024-06-21T09:56:00Z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nakPisma">
    <vt:lpwstr>GUS-BD01.593.1.2024.1</vt:lpwstr>
  </property>
  <property fmtid="{D5CDD505-2E9C-101B-9397-08002B2CF9AE}" pid="3" name="UNPPisma">
    <vt:lpwstr>2024-151416</vt:lpwstr>
  </property>
  <property fmtid="{D5CDD505-2E9C-101B-9397-08002B2CF9AE}" pid="4" name="ZnakSprawy">
    <vt:lpwstr>GUS-BD01.593.1.2024</vt:lpwstr>
  </property>
  <property fmtid="{D5CDD505-2E9C-101B-9397-08002B2CF9AE}" pid="5" name="ZnakSprawyPrzedPrzeniesieniem">
    <vt:lpwstr/>
  </property>
  <property fmtid="{D5CDD505-2E9C-101B-9397-08002B2CF9AE}" pid="6" name="Autor">
    <vt:lpwstr>Kaczorowski Paweł</vt:lpwstr>
  </property>
  <property fmtid="{D5CDD505-2E9C-101B-9397-08002B2CF9AE}" pid="7" name="AutorInicjaly">
    <vt:lpwstr>PK</vt:lpwstr>
  </property>
  <property fmtid="{D5CDD505-2E9C-101B-9397-08002B2CF9AE}" pid="8" name="AutorNrTelefonu">
    <vt:lpwstr>(022) 608-3362</vt:lpwstr>
  </property>
  <property fmtid="{D5CDD505-2E9C-101B-9397-08002B2CF9AE}" pid="9" name="Stanowisko">
    <vt:lpwstr>główny specjalista</vt:lpwstr>
  </property>
  <property fmtid="{D5CDD505-2E9C-101B-9397-08002B2CF9AE}" pid="10" name="OpisPisma">
    <vt:lpwstr>Przekazanie do publikacji nowej wersji Bazy organizacji oraz instytucji polskich i polonijnych za granicą</vt:lpwstr>
  </property>
  <property fmtid="{D5CDD505-2E9C-101B-9397-08002B2CF9AE}" pid="11" name="Komorka">
    <vt:lpwstr>Prezes GUS</vt:lpwstr>
  </property>
  <property fmtid="{D5CDD505-2E9C-101B-9397-08002B2CF9AE}" pid="12" name="KodKomorki">
    <vt:lpwstr>Prezes GUS</vt:lpwstr>
  </property>
  <property fmtid="{D5CDD505-2E9C-101B-9397-08002B2CF9AE}" pid="13" name="AktualnaData">
    <vt:lpwstr>2024-07-01</vt:lpwstr>
  </property>
  <property fmtid="{D5CDD505-2E9C-101B-9397-08002B2CF9AE}" pid="14" name="Wydzial">
    <vt:lpwstr>Wydział Statystyki Ludności i Analiz</vt:lpwstr>
  </property>
  <property fmtid="{D5CDD505-2E9C-101B-9397-08002B2CF9AE}" pid="15" name="KodWydzialu">
    <vt:lpwstr>BD-01</vt:lpwstr>
  </property>
  <property fmtid="{D5CDD505-2E9C-101B-9397-08002B2CF9AE}" pid="16" name="ZaakceptowanePrzez">
    <vt:lpwstr>n/d</vt:lpwstr>
  </property>
  <property fmtid="{D5CDD505-2E9C-101B-9397-08002B2CF9AE}" pid="17" name="PrzekazanieDo">
    <vt:lpwstr>Magdalena Ambroch</vt:lpwstr>
  </property>
  <property fmtid="{D5CDD505-2E9C-101B-9397-08002B2CF9AE}" pid="18" name="PrzekazanieDoStanowisko">
    <vt:lpwstr>dyrektor departamentu</vt:lpwstr>
  </property>
  <property fmtid="{D5CDD505-2E9C-101B-9397-08002B2CF9AE}" pid="19" name="PrzekazanieDoKomorkaPracownika">
    <vt:lpwstr>Dyrektor Departamentu Edukacji i Komunikacji(DK) </vt:lpwstr>
  </property>
  <property fmtid="{D5CDD505-2E9C-101B-9397-08002B2CF9AE}" pid="20" name="PrzekazanieWgRozdzielnika">
    <vt:lpwstr/>
  </property>
  <property fmtid="{D5CDD505-2E9C-101B-9397-08002B2CF9AE}" pid="21" name="adresImie">
    <vt:lpwstr/>
  </property>
  <property fmtid="{D5CDD505-2E9C-101B-9397-08002B2CF9AE}" pid="22" name="adresNazwisko">
    <vt:lpwstr/>
  </property>
  <property fmtid="{D5CDD505-2E9C-101B-9397-08002B2CF9AE}" pid="23" name="adresNazwa">
    <vt:lpwstr/>
  </property>
  <property fmtid="{D5CDD505-2E9C-101B-9397-08002B2CF9AE}" pid="24" name="adresOddzial">
    <vt:lpwstr/>
  </property>
  <property fmtid="{D5CDD505-2E9C-101B-9397-08002B2CF9AE}" pid="25" name="adresUlica">
    <vt:lpwstr/>
  </property>
  <property fmtid="{D5CDD505-2E9C-101B-9397-08002B2CF9AE}" pid="26" name="adresTypUlicy">
    <vt:lpwstr/>
  </property>
  <property fmtid="{D5CDD505-2E9C-101B-9397-08002B2CF9AE}" pid="27" name="adresNrDomu">
    <vt:lpwstr/>
  </property>
  <property fmtid="{D5CDD505-2E9C-101B-9397-08002B2CF9AE}" pid="28" name="adresNrLokalu">
    <vt:lpwstr/>
  </property>
  <property fmtid="{D5CDD505-2E9C-101B-9397-08002B2CF9AE}" pid="29" name="adresKodPocztowy">
    <vt:lpwstr/>
  </property>
  <property fmtid="{D5CDD505-2E9C-101B-9397-08002B2CF9AE}" pid="30" name="adresMiejscowosc">
    <vt:lpwstr/>
  </property>
  <property fmtid="{D5CDD505-2E9C-101B-9397-08002B2CF9AE}" pid="31" name="adresPoczta">
    <vt:lpwstr/>
  </property>
  <property fmtid="{D5CDD505-2E9C-101B-9397-08002B2CF9AE}" pid="32" name="adresEMail">
    <vt:lpwstr/>
  </property>
  <property fmtid="{D5CDD505-2E9C-101B-9397-08002B2CF9AE}" pid="33" name="DataNaPismie">
    <vt:lpwstr/>
  </property>
  <property fmtid="{D5CDD505-2E9C-101B-9397-08002B2CF9AE}" pid="34" name="KodKreskowy">
    <vt:lpwstr/>
  </property>
  <property fmtid="{D5CDD505-2E9C-101B-9397-08002B2CF9AE}" pid="35" name="TrescPisma">
    <vt:lpwstr/>
  </property>
</Properties>
</file>