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48" w:rsidRPr="000B3210" w:rsidRDefault="00A80E48" w:rsidP="000B3210">
      <w:pPr>
        <w:pStyle w:val="Title"/>
      </w:pPr>
      <w:r w:rsidRPr="000B3210">
        <w:t>UMOWA NR AD – 2900-7/2011</w:t>
      </w:r>
    </w:p>
    <w:p w:rsidR="00A80E48" w:rsidRPr="000B3210" w:rsidRDefault="00A80E48" w:rsidP="000B3210">
      <w:pPr>
        <w:pStyle w:val="Title"/>
      </w:pPr>
    </w:p>
    <w:p w:rsidR="00A80E48" w:rsidRPr="000B3210" w:rsidRDefault="00A80E48" w:rsidP="000B3210">
      <w:pPr>
        <w:pStyle w:val="Title"/>
        <w:jc w:val="both"/>
        <w:rPr>
          <w:b w:val="0"/>
          <w:bCs w:val="0"/>
        </w:rPr>
      </w:pPr>
      <w:r w:rsidRPr="000B3210">
        <w:rPr>
          <w:b w:val="0"/>
          <w:bCs w:val="0"/>
        </w:rPr>
        <w:t xml:space="preserve">zawarta w dniu ………………… 2011 roku w Poznaniu, w trybie przetargu nieograniczonego, </w:t>
      </w:r>
    </w:p>
    <w:p w:rsidR="00A80E48" w:rsidRDefault="00A80E48" w:rsidP="000B3210">
      <w:pPr>
        <w:pStyle w:val="Title"/>
        <w:jc w:val="both"/>
        <w:rPr>
          <w:b w:val="0"/>
          <w:bCs w:val="0"/>
        </w:rPr>
      </w:pPr>
      <w:r w:rsidRPr="000B3210">
        <w:rPr>
          <w:b w:val="0"/>
          <w:bCs w:val="0"/>
        </w:rPr>
        <w:t xml:space="preserve">pomiędzy </w:t>
      </w:r>
    </w:p>
    <w:p w:rsidR="00A80E48" w:rsidRPr="000B3210" w:rsidRDefault="00A80E48" w:rsidP="000B3210">
      <w:pPr>
        <w:pStyle w:val="Title"/>
        <w:jc w:val="both"/>
        <w:rPr>
          <w:b w:val="0"/>
          <w:bCs w:val="0"/>
        </w:rPr>
      </w:pPr>
      <w:r w:rsidRPr="000B3210">
        <w:rPr>
          <w:b w:val="0"/>
          <w:bCs w:val="0"/>
        </w:rPr>
        <w:t>Urzędem Statystycznym w Poznaniu, ul. Jana Henryka Dąbrowskiego 79, 60-959 Poznań, posiadającym REGON 000331671, NIP 777-00-04-173, w imieniu i na rzecz którego działa Pan Jacek Kowalewski – Dyrektor,</w:t>
      </w:r>
    </w:p>
    <w:p w:rsidR="00A80E48" w:rsidRPr="000B3210" w:rsidRDefault="00A80E48" w:rsidP="000B3210">
      <w:pPr>
        <w:jc w:val="both"/>
      </w:pPr>
      <w:r w:rsidRPr="000B3210">
        <w:t>zwanym w dalszej treści umowy „Zamawiającym”,</w:t>
      </w:r>
    </w:p>
    <w:p w:rsidR="00A80E48" w:rsidRPr="000B3210" w:rsidRDefault="00A80E48" w:rsidP="000B3210">
      <w:pPr>
        <w:jc w:val="both"/>
        <w:rPr>
          <w:b/>
          <w:bCs/>
        </w:rPr>
      </w:pPr>
    </w:p>
    <w:p w:rsidR="00A80E48" w:rsidRPr="000B3210" w:rsidRDefault="00A80E48" w:rsidP="000B696A">
      <w:pPr>
        <w:jc w:val="both"/>
      </w:pPr>
      <w:r w:rsidRPr="000B3210">
        <w:t>a:</w:t>
      </w:r>
    </w:p>
    <w:p w:rsidR="00A80E48" w:rsidRPr="000B3210" w:rsidRDefault="00A80E48" w:rsidP="000B696A">
      <w:pPr>
        <w:jc w:val="both"/>
      </w:pPr>
    </w:p>
    <w:p w:rsidR="00A80E48" w:rsidRPr="000B3210" w:rsidRDefault="00A80E48" w:rsidP="000B696A">
      <w:pPr>
        <w:jc w:val="both"/>
      </w:pPr>
      <w:r>
        <w:t>reprezentowana przez</w:t>
      </w:r>
      <w:r w:rsidRPr="000B3210">
        <w:t xml:space="preserve">: </w:t>
      </w:r>
    </w:p>
    <w:p w:rsidR="00A80E48" w:rsidRPr="000B3210" w:rsidRDefault="00A80E48" w:rsidP="000B696A">
      <w:pPr>
        <w:jc w:val="both"/>
      </w:pPr>
      <w:r w:rsidRPr="000B3210">
        <w:t>zwana dalej Wykonawcą.</w:t>
      </w:r>
    </w:p>
    <w:p w:rsidR="00A80E48" w:rsidRDefault="00A80E48" w:rsidP="000B696A">
      <w:pPr>
        <w:jc w:val="both"/>
      </w:pPr>
    </w:p>
    <w:p w:rsidR="00A80E48" w:rsidRDefault="00A80E48" w:rsidP="000B696A"/>
    <w:p w:rsidR="00A80E48" w:rsidRPr="00590A91" w:rsidRDefault="00A80E48" w:rsidP="000B696A">
      <w:pPr>
        <w:jc w:val="center"/>
        <w:rPr>
          <w:b/>
          <w:bCs/>
        </w:rPr>
      </w:pPr>
      <w:r w:rsidRPr="00590A91">
        <w:rPr>
          <w:b/>
          <w:bCs/>
        </w:rPr>
        <w:t>§</w:t>
      </w:r>
      <w:r>
        <w:rPr>
          <w:b/>
          <w:bCs/>
        </w:rPr>
        <w:t xml:space="preserve"> </w:t>
      </w:r>
      <w:r w:rsidRPr="00590A91">
        <w:rPr>
          <w:b/>
          <w:bCs/>
        </w:rPr>
        <w:t>1 Przedmiot umowy</w:t>
      </w:r>
    </w:p>
    <w:p w:rsidR="00A80E48" w:rsidRPr="002E24D0" w:rsidRDefault="00A80E48" w:rsidP="00DA753B">
      <w:pPr>
        <w:pStyle w:val="ustp-umowy"/>
        <w:numPr>
          <w:ilvl w:val="0"/>
          <w:numId w:val="5"/>
        </w:numPr>
        <w:tabs>
          <w:tab w:val="left" w:pos="340"/>
        </w:tabs>
      </w:pPr>
      <w:r>
        <w:t xml:space="preserve">Zamawiający zleca, a Wykonawca zobowiązuje się wykonać z należytą starannością, zgodnie z zachowaniem </w:t>
      </w:r>
      <w:r w:rsidRPr="002E24D0">
        <w:t xml:space="preserve">najwyższych standardów jakości </w:t>
      </w:r>
      <w:r>
        <w:t xml:space="preserve">rozbudowę istniejącego środowiska sprzętowego </w:t>
      </w:r>
      <w:r w:rsidRPr="002B0D55">
        <w:t xml:space="preserve">w zakresie wirtualizacji </w:t>
      </w:r>
      <w:r>
        <w:t>stacji</w:t>
      </w:r>
      <w:r w:rsidRPr="002B0D55">
        <w:t xml:space="preserve"> roboczych</w:t>
      </w:r>
      <w:r>
        <w:t xml:space="preserve"> na potrzeby opracowania wyników spisowych</w:t>
      </w:r>
      <w:r w:rsidRPr="00C45A8F">
        <w:t>.</w:t>
      </w:r>
    </w:p>
    <w:p w:rsidR="00A80E48" w:rsidRPr="002E24D0" w:rsidRDefault="00A80E48" w:rsidP="00DA753B">
      <w:pPr>
        <w:pStyle w:val="ustp-umowy"/>
        <w:numPr>
          <w:ilvl w:val="0"/>
          <w:numId w:val="5"/>
        </w:numPr>
        <w:tabs>
          <w:tab w:val="left" w:pos="340"/>
        </w:tabs>
      </w:pPr>
      <w:bookmarkStart w:id="0" w:name="_Ref216157279"/>
      <w:r w:rsidRPr="002E24D0">
        <w:t xml:space="preserve">Przedmiot </w:t>
      </w:r>
      <w:r>
        <w:t>U</w:t>
      </w:r>
      <w:r w:rsidRPr="002E24D0">
        <w:t>mowy, o którym mowa w ust. 1, obejmuje:</w:t>
      </w:r>
      <w:bookmarkEnd w:id="0"/>
    </w:p>
    <w:p w:rsidR="00A80E48" w:rsidRPr="00DA753B" w:rsidRDefault="00A80E48" w:rsidP="00DA753B">
      <w:pPr>
        <w:numPr>
          <w:ilvl w:val="0"/>
          <w:numId w:val="9"/>
        </w:numPr>
        <w:suppressAutoHyphens/>
        <w:autoSpaceDE w:val="0"/>
        <w:autoSpaceDN w:val="0"/>
        <w:adjustRightInd w:val="0"/>
        <w:ind w:left="709" w:hanging="425"/>
        <w:jc w:val="both"/>
      </w:pPr>
      <w:r>
        <w:t>r</w:t>
      </w:r>
      <w:r w:rsidRPr="00605BBB">
        <w:t>ozbudow</w:t>
      </w:r>
      <w:r>
        <w:t>ę</w:t>
      </w:r>
      <w:r w:rsidRPr="00605BBB">
        <w:t xml:space="preserve"> istniejącej platformy serwerowej IBM BladeCenter H, posiadanej przez Zamawiającego, </w:t>
      </w:r>
      <w:r>
        <w:t>o nowy</w:t>
      </w:r>
      <w:r w:rsidRPr="00605BBB">
        <w:t xml:space="preserve"> serwer typu </w:t>
      </w:r>
      <w:r w:rsidRPr="00DA753B">
        <w:t xml:space="preserve">blade </w:t>
      </w:r>
      <w:r>
        <w:t>–</w:t>
      </w:r>
      <w:r w:rsidRPr="00DA753B">
        <w:t xml:space="preserve"> </w:t>
      </w:r>
      <w:r>
        <w:t xml:space="preserve">3 </w:t>
      </w:r>
      <w:r w:rsidRPr="00DA753B">
        <w:t>szt.,</w:t>
      </w:r>
    </w:p>
    <w:p w:rsidR="00A80E48" w:rsidRPr="00DA753B" w:rsidRDefault="00A80E48" w:rsidP="00DA753B">
      <w:pPr>
        <w:numPr>
          <w:ilvl w:val="0"/>
          <w:numId w:val="9"/>
        </w:numPr>
        <w:suppressAutoHyphens/>
        <w:autoSpaceDE w:val="0"/>
        <w:autoSpaceDN w:val="0"/>
        <w:adjustRightInd w:val="0"/>
        <w:ind w:left="709" w:hanging="425"/>
        <w:jc w:val="both"/>
      </w:pPr>
      <w:r w:rsidRPr="00DA753B">
        <w:t>rozbudowę istniejącej macierzy dyskowej IBM DS3512, posiada</w:t>
      </w:r>
      <w:r>
        <w:t>nej przez Zamawiającego,  o nową</w:t>
      </w:r>
      <w:r w:rsidRPr="00DA753B">
        <w:t xml:space="preserve"> półk</w:t>
      </w:r>
      <w:r>
        <w:t>ę</w:t>
      </w:r>
      <w:r w:rsidRPr="00DA753B">
        <w:t xml:space="preserve"> dyskow</w:t>
      </w:r>
      <w:r>
        <w:t>ą</w:t>
      </w:r>
      <w:r w:rsidRPr="00DA753B">
        <w:t xml:space="preserve"> </w:t>
      </w:r>
      <w:r>
        <w:t>–</w:t>
      </w:r>
      <w:r w:rsidRPr="00DA753B">
        <w:t xml:space="preserve"> </w:t>
      </w:r>
      <w:r>
        <w:t>2.</w:t>
      </w:r>
      <w:r w:rsidRPr="00DA753B">
        <w:t xml:space="preserve"> szt.,</w:t>
      </w:r>
    </w:p>
    <w:p w:rsidR="00A80E48" w:rsidRPr="00DA753B" w:rsidRDefault="00A80E48" w:rsidP="00DA753B">
      <w:pPr>
        <w:numPr>
          <w:ilvl w:val="0"/>
          <w:numId w:val="9"/>
        </w:numPr>
        <w:suppressAutoHyphens/>
        <w:autoSpaceDE w:val="0"/>
        <w:autoSpaceDN w:val="0"/>
        <w:adjustRightInd w:val="0"/>
        <w:ind w:left="709" w:hanging="425"/>
        <w:jc w:val="both"/>
      </w:pPr>
      <w:r w:rsidRPr="00DA753B">
        <w:t>dostawę</w:t>
      </w:r>
      <w:r>
        <w:t xml:space="preserve"> urządzeń terminalowych – 100</w:t>
      </w:r>
      <w:r w:rsidRPr="00DA753B">
        <w:t xml:space="preserve"> szt. wraz z akcesoriami,</w:t>
      </w:r>
    </w:p>
    <w:p w:rsidR="00A80E48" w:rsidRPr="00DA753B" w:rsidRDefault="00A80E48" w:rsidP="00DA753B">
      <w:pPr>
        <w:numPr>
          <w:ilvl w:val="0"/>
          <w:numId w:val="9"/>
        </w:numPr>
        <w:suppressAutoHyphens/>
        <w:autoSpaceDE w:val="0"/>
        <w:autoSpaceDN w:val="0"/>
        <w:adjustRightInd w:val="0"/>
        <w:ind w:left="709" w:hanging="425"/>
        <w:jc w:val="both"/>
      </w:pPr>
      <w:r w:rsidRPr="00DA753B">
        <w:t>dostawę licencji o</w:t>
      </w:r>
      <w:r w:rsidRPr="00590A91">
        <w:t>p</w:t>
      </w:r>
      <w:r w:rsidRPr="00DA753B">
        <w:t xml:space="preserve">rogramowania do wirtualizacji stacji roboczych </w:t>
      </w:r>
      <w:r>
        <w:t>–</w:t>
      </w:r>
      <w:r w:rsidRPr="00DA753B">
        <w:t xml:space="preserve"> dla </w:t>
      </w:r>
      <w:r>
        <w:t>100</w:t>
      </w:r>
      <w:r w:rsidRPr="00DA753B">
        <w:t xml:space="preserve"> równoczesnych użytkowników,</w:t>
      </w:r>
    </w:p>
    <w:p w:rsidR="00A80E48" w:rsidRPr="00605BBB" w:rsidRDefault="00A80E48" w:rsidP="00DA753B">
      <w:pPr>
        <w:numPr>
          <w:ilvl w:val="0"/>
          <w:numId w:val="9"/>
        </w:numPr>
        <w:suppressAutoHyphens/>
        <w:autoSpaceDE w:val="0"/>
        <w:autoSpaceDN w:val="0"/>
        <w:adjustRightInd w:val="0"/>
        <w:ind w:left="709" w:hanging="425"/>
        <w:jc w:val="both"/>
      </w:pPr>
      <w:r>
        <w:t>w</w:t>
      </w:r>
      <w:r w:rsidRPr="00605BBB">
        <w:t>drożenie środowiska wirtualnych stacji roboczych w infrastrukturze Zamawiającego,</w:t>
      </w:r>
    </w:p>
    <w:p w:rsidR="00A80E48" w:rsidRPr="00605BBB" w:rsidRDefault="00A80E48" w:rsidP="00DA753B">
      <w:pPr>
        <w:numPr>
          <w:ilvl w:val="0"/>
          <w:numId w:val="9"/>
        </w:numPr>
        <w:suppressAutoHyphens/>
        <w:autoSpaceDE w:val="0"/>
        <w:autoSpaceDN w:val="0"/>
        <w:adjustRightInd w:val="0"/>
        <w:ind w:left="709" w:hanging="425"/>
        <w:jc w:val="both"/>
      </w:pPr>
      <w:r>
        <w:t>przeprowadzenie</w:t>
      </w:r>
      <w:r w:rsidRPr="00605BBB">
        <w:t xml:space="preserve"> szkolenia</w:t>
      </w:r>
      <w:r>
        <w:t xml:space="preserve"> powdrożeniowego</w:t>
      </w:r>
      <w:r w:rsidRPr="00605BBB">
        <w:t>,</w:t>
      </w:r>
    </w:p>
    <w:p w:rsidR="00A80E48" w:rsidRDefault="00A80E48" w:rsidP="00DA753B">
      <w:pPr>
        <w:numPr>
          <w:ilvl w:val="0"/>
          <w:numId w:val="9"/>
        </w:numPr>
        <w:suppressAutoHyphens/>
        <w:autoSpaceDE w:val="0"/>
        <w:autoSpaceDN w:val="0"/>
        <w:adjustRightInd w:val="0"/>
        <w:ind w:left="709" w:hanging="425"/>
        <w:jc w:val="both"/>
      </w:pPr>
      <w:r>
        <w:t>u</w:t>
      </w:r>
      <w:r w:rsidRPr="00605BBB">
        <w:t>trzymanie środowiska wirtualnych stacji roboczych w infrastrukturze Zamawiającego</w:t>
      </w:r>
      <w:r w:rsidRPr="00D5406B">
        <w:t>.</w:t>
      </w:r>
    </w:p>
    <w:p w:rsidR="00A80E48" w:rsidRDefault="00A80E48" w:rsidP="00DA753B">
      <w:pPr>
        <w:pStyle w:val="ustp-umowy"/>
        <w:numPr>
          <w:ilvl w:val="0"/>
          <w:numId w:val="5"/>
        </w:numPr>
        <w:tabs>
          <w:tab w:val="left" w:pos="340"/>
        </w:tabs>
      </w:pPr>
      <w:r>
        <w:t>Szczegółowy zakres przedmiotu Umowy oraz wymagania techniczne określone zostały w:</w:t>
      </w:r>
    </w:p>
    <w:p w:rsidR="00A80E48" w:rsidRDefault="00A80E48" w:rsidP="00DA753B">
      <w:pPr>
        <w:pStyle w:val="ustp-umowy"/>
        <w:numPr>
          <w:ilvl w:val="0"/>
          <w:numId w:val="8"/>
        </w:numPr>
        <w:ind w:left="709" w:hanging="425"/>
      </w:pPr>
      <w:r>
        <w:t>Opisie przedmiotu zamówienia, stanowiącym załącznik nr 1 do niniejszej Umowy,</w:t>
      </w:r>
    </w:p>
    <w:p w:rsidR="00A80E48" w:rsidRDefault="00A80E48" w:rsidP="00DA753B">
      <w:pPr>
        <w:pStyle w:val="ustp-umowy"/>
        <w:numPr>
          <w:ilvl w:val="0"/>
          <w:numId w:val="8"/>
        </w:numPr>
        <w:ind w:left="709" w:hanging="425"/>
      </w:pPr>
      <w:r>
        <w:t xml:space="preserve">Ofercie Wykonawcy z dnia ……....  . 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2 Obowiązki stron</w:t>
      </w:r>
    </w:p>
    <w:p w:rsidR="00A80E48" w:rsidRDefault="00A80E48" w:rsidP="00DA753B">
      <w:pPr>
        <w:pStyle w:val="ustp-umowy"/>
        <w:numPr>
          <w:ilvl w:val="0"/>
          <w:numId w:val="6"/>
        </w:numPr>
        <w:tabs>
          <w:tab w:val="left" w:pos="340"/>
        </w:tabs>
      </w:pPr>
      <w:r>
        <w:t>Strony zobowiązują się dołożyć wszelkich starań celem najkorzystniejszej realizacji niniejszej Umowy, w szczególności polegających na niezwłocznym przekazywaniu drugiej ze Stron w formie pisemnej danych i informacji mających znaczenie dla realizacji zaciągniętych niniejszą Umową zobowiązań.</w:t>
      </w:r>
    </w:p>
    <w:p w:rsidR="00A80E48" w:rsidRDefault="00A80E48" w:rsidP="00DA753B">
      <w:pPr>
        <w:pStyle w:val="ustp-umowy"/>
        <w:numPr>
          <w:ilvl w:val="0"/>
          <w:numId w:val="6"/>
        </w:numPr>
        <w:tabs>
          <w:tab w:val="left" w:pos="340"/>
        </w:tabs>
      </w:pPr>
      <w:r>
        <w:t>Zamawiający na wniosek Wykonawcy w terminach właściwych dla realizacji zadań, udzieli Wykonawcy wszelkich informacji i danych koniecznych dla prawidłowego zrealizowania przez Wykonawcę prac objętych Umową.</w:t>
      </w:r>
    </w:p>
    <w:p w:rsidR="00A80E48" w:rsidRDefault="00A80E48" w:rsidP="00DA753B">
      <w:pPr>
        <w:pStyle w:val="ustp-umowy"/>
        <w:numPr>
          <w:ilvl w:val="0"/>
          <w:numId w:val="6"/>
        </w:numPr>
        <w:tabs>
          <w:tab w:val="left" w:pos="340"/>
        </w:tabs>
      </w:pPr>
      <w:r>
        <w:t xml:space="preserve">W przypadku konieczności wykonywania przez Wykonawcę czynności, mogących spowodować uszkodzenie lub utratę danych Zamawiającego, Wykonawca zobowiązuje się do każdorazowego, wcześniejszego powiadamiania Zamawiającego o zamiarze dokonania tych czynności. </w:t>
      </w:r>
    </w:p>
    <w:p w:rsidR="00A80E48" w:rsidRDefault="00A80E48" w:rsidP="00DA753B">
      <w:pPr>
        <w:pStyle w:val="ustp-umowy"/>
        <w:numPr>
          <w:ilvl w:val="0"/>
          <w:numId w:val="6"/>
        </w:numPr>
        <w:tabs>
          <w:tab w:val="left" w:pos="340"/>
        </w:tabs>
      </w:pPr>
      <w:r>
        <w:t>Wykonawca zobowiązuje się do realizacji przedmiotu niniejszej Umowy zgodnie z jej treścią, w sposób odpowiadający wykonywaniu prac przez podmiot zawodowo realizujący działalność gospodarczą, objętą przedmiotem niniejszej Umowy.</w:t>
      </w:r>
    </w:p>
    <w:p w:rsidR="00A80E48" w:rsidRDefault="00A80E48" w:rsidP="00DA753B">
      <w:pPr>
        <w:pStyle w:val="ustp-umowy"/>
        <w:numPr>
          <w:ilvl w:val="0"/>
          <w:numId w:val="6"/>
        </w:numPr>
        <w:tabs>
          <w:tab w:val="left" w:pos="340"/>
        </w:tabs>
      </w:pPr>
      <w:r>
        <w:t>Strony zobowiązane są do oddelegowania kompetentnych osób i podmiotów dedykowanych do współpracy w zakresie niezbędnym do realizacji niniejszej Umowy, w szczególności osób wskazanych w ofercie Wykonawcy.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3 Termin realizacji prac</w:t>
      </w:r>
    </w:p>
    <w:p w:rsidR="00A80E48" w:rsidRDefault="00A80E48" w:rsidP="00DA753B">
      <w:pPr>
        <w:pStyle w:val="ustp-umowy"/>
        <w:numPr>
          <w:ilvl w:val="0"/>
          <w:numId w:val="10"/>
        </w:numPr>
        <w:tabs>
          <w:tab w:val="left" w:pos="340"/>
        </w:tabs>
      </w:pPr>
      <w:bookmarkStart w:id="1" w:name="_Ref216245803"/>
      <w:r>
        <w:t xml:space="preserve">Wykonawca zobowiązuje się do zrealizowania przedmiotu umowy w terminie do 15 grudnia 2011 r. </w:t>
      </w:r>
    </w:p>
    <w:p w:rsidR="00A80E48" w:rsidRDefault="00A80E48" w:rsidP="00DA753B">
      <w:pPr>
        <w:pStyle w:val="ustp-umowy"/>
        <w:numPr>
          <w:ilvl w:val="0"/>
          <w:numId w:val="10"/>
        </w:numPr>
        <w:tabs>
          <w:tab w:val="left" w:pos="340"/>
        </w:tabs>
      </w:pPr>
      <w:r>
        <w:t>Termin realizacji Umowy, o którym mowa w ust. 1, będzie uznany za dotrzymany, gdy w tym terminie zostanie podpisany Protokół Odbioru Końcowego.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bookmarkStart w:id="2" w:name="_Ref216245561"/>
      <w:bookmarkEnd w:id="1"/>
      <w:r>
        <w:t>§ 4 Zasady odbioru prac</w:t>
      </w:r>
      <w:bookmarkEnd w:id="2"/>
    </w:p>
    <w:p w:rsidR="00A80E48" w:rsidRPr="00E53EF2" w:rsidRDefault="00A80E48" w:rsidP="00DA753B">
      <w:pPr>
        <w:pStyle w:val="ustp-umowy"/>
        <w:numPr>
          <w:ilvl w:val="0"/>
          <w:numId w:val="11"/>
        </w:numPr>
        <w:tabs>
          <w:tab w:val="left" w:pos="340"/>
        </w:tabs>
      </w:pPr>
      <w:r>
        <w:t xml:space="preserve">Wykonanie przedmiotu Umowy kończy się podpisaniem przez przedstawicieli Stron Protokołu Odbioru Końcowego, na </w:t>
      </w:r>
      <w:r w:rsidRPr="00E53EF2">
        <w:t>zasadach przewidzianych poniżej.</w:t>
      </w:r>
    </w:p>
    <w:p w:rsidR="00A80E48" w:rsidRPr="00B2611A" w:rsidRDefault="00A80E48" w:rsidP="00DA753B">
      <w:pPr>
        <w:pStyle w:val="Akapitzlist1"/>
        <w:widowControl/>
        <w:numPr>
          <w:ilvl w:val="0"/>
          <w:numId w:val="11"/>
        </w:numPr>
        <w:suppressAutoHyphens w:val="0"/>
        <w:spacing w:before="0" w:after="200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53EF2">
        <w:rPr>
          <w:rFonts w:ascii="Times New Roman" w:hAnsi="Times New Roman" w:cs="Times New Roman"/>
          <w:sz w:val="24"/>
          <w:szCs w:val="24"/>
          <w:lang w:val="pl-PL"/>
        </w:rPr>
        <w:t>Odbi</w:t>
      </w: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>r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 i podpisani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 Protokołu Odbioru Końcowego dokonują członkowie Komisji </w:t>
      </w: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>dbioru powołanej przez Zamawiającego.</w:t>
      </w:r>
    </w:p>
    <w:p w:rsidR="00A80E48" w:rsidRPr="00E53EF2" w:rsidRDefault="00A80E48" w:rsidP="00DA753B">
      <w:pPr>
        <w:pStyle w:val="Akapitzlist1"/>
        <w:widowControl/>
        <w:numPr>
          <w:ilvl w:val="0"/>
          <w:numId w:val="11"/>
        </w:numPr>
        <w:suppressAutoHyphens w:val="0"/>
        <w:spacing w:before="0" w:after="200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B166A">
        <w:rPr>
          <w:rFonts w:ascii="Times New Roman" w:hAnsi="Times New Roman" w:cs="Times New Roman"/>
          <w:sz w:val="24"/>
          <w:szCs w:val="24"/>
          <w:lang w:val="pl-PL"/>
        </w:rPr>
        <w:t>Warunkiem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 dokonania odbioru </w:t>
      </w:r>
      <w:r>
        <w:rPr>
          <w:rFonts w:ascii="Times New Roman" w:hAnsi="Times New Roman" w:cs="Times New Roman"/>
          <w:sz w:val="24"/>
          <w:szCs w:val="24"/>
          <w:lang w:val="pl-PL"/>
        </w:rPr>
        <w:t>przedmiotu Umowy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 jest dostarczenie wszystkich dostaw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wykonania 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usług przewidzianych do realizacji w ramach </w:t>
      </w:r>
      <w:r>
        <w:rPr>
          <w:rFonts w:ascii="Times New Roman" w:hAnsi="Times New Roman" w:cs="Times New Roman"/>
          <w:sz w:val="24"/>
          <w:szCs w:val="24"/>
          <w:lang w:val="pl-PL"/>
        </w:rPr>
        <w:t>Umowy.</w:t>
      </w:r>
    </w:p>
    <w:p w:rsidR="00A80E48" w:rsidRPr="00E53EF2" w:rsidRDefault="00A80E48" w:rsidP="00DA753B">
      <w:pPr>
        <w:pStyle w:val="Akapitzlist1"/>
        <w:widowControl/>
        <w:numPr>
          <w:ilvl w:val="0"/>
          <w:numId w:val="11"/>
        </w:numPr>
        <w:suppressAutoHyphens w:val="0"/>
        <w:spacing w:before="0" w:after="200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Niezwłocznie po wykonaniu </w:t>
      </w:r>
      <w:r>
        <w:rPr>
          <w:rFonts w:ascii="Times New Roman" w:hAnsi="Times New Roman" w:cs="Times New Roman"/>
          <w:sz w:val="24"/>
          <w:szCs w:val="24"/>
          <w:lang w:val="pl-PL"/>
        </w:rPr>
        <w:t>przedmiotu Umowy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 przedstawiciel Wykonawcy powiadomi w formie pisemnej lub faksem przedstawiciela Zamawiającego o gotowości do dokonania odbioru. Przedstawiciel Zamawiającego niezwłocznie potwierdzi </w:t>
      </w:r>
      <w:r>
        <w:rPr>
          <w:rFonts w:ascii="Times New Roman" w:hAnsi="Times New Roman" w:cs="Times New Roman"/>
          <w:sz w:val="24"/>
          <w:szCs w:val="24"/>
          <w:lang w:val="pl-PL"/>
        </w:rPr>
        <w:t>otrzymanie tego zawiadomienia pisemnie lub faksem.</w:t>
      </w:r>
    </w:p>
    <w:p w:rsidR="00A80E48" w:rsidRPr="00E53EF2" w:rsidRDefault="00A80E48" w:rsidP="00DA753B">
      <w:pPr>
        <w:pStyle w:val="Akapitzlist1"/>
        <w:widowControl/>
        <w:numPr>
          <w:ilvl w:val="0"/>
          <w:numId w:val="11"/>
        </w:numPr>
        <w:suppressAutoHyphens w:val="0"/>
        <w:spacing w:before="0" w:after="200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W terminie 3 dni od daty potwierdzenia przedstawienia </w:t>
      </w:r>
      <w:r>
        <w:rPr>
          <w:rFonts w:ascii="Times New Roman" w:hAnsi="Times New Roman" w:cs="Times New Roman"/>
          <w:sz w:val="24"/>
          <w:szCs w:val="24"/>
          <w:lang w:val="pl-PL"/>
        </w:rPr>
        <w:t>przedmiotu Umowy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 do odbioru członkowie Komisji odbioru oświadczą, czy wykonany </w:t>
      </w:r>
      <w:r>
        <w:rPr>
          <w:rFonts w:ascii="Times New Roman" w:hAnsi="Times New Roman" w:cs="Times New Roman"/>
          <w:sz w:val="24"/>
          <w:szCs w:val="24"/>
          <w:lang w:val="pl-PL"/>
        </w:rPr>
        <w:t>przedmiot Umowy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 przyjmują, czy też uzależniają jego przyjęcie od wprowadzenia określonych zmian. Oświadczenie o</w:t>
      </w:r>
      <w:r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przyjęciu </w:t>
      </w:r>
      <w:r>
        <w:rPr>
          <w:rFonts w:ascii="Times New Roman" w:hAnsi="Times New Roman" w:cs="Times New Roman"/>
          <w:sz w:val="24"/>
          <w:szCs w:val="24"/>
          <w:lang w:val="pl-PL"/>
        </w:rPr>
        <w:t>przedmiotu Umowy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 lub uzależnieniu jego przyjęcia od wprowadzenia określonych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zmian składane jest na piśmie.</w:t>
      </w:r>
    </w:p>
    <w:p w:rsidR="00A80E48" w:rsidRPr="00E53EF2" w:rsidRDefault="00A80E48" w:rsidP="00DA753B">
      <w:pPr>
        <w:pStyle w:val="Akapitzlist1"/>
        <w:widowControl/>
        <w:numPr>
          <w:ilvl w:val="0"/>
          <w:numId w:val="11"/>
        </w:numPr>
        <w:suppressAutoHyphens w:val="0"/>
        <w:spacing w:before="0" w:after="200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Wykonawca usunie zgłoszone usterki (wady) w uzgodnionym przez przedstawicieli Stron terminie, nie dłuższym jednak niż 7 dni i ponownie przedstawi </w:t>
      </w:r>
      <w:r>
        <w:rPr>
          <w:rFonts w:ascii="Times New Roman" w:hAnsi="Times New Roman" w:cs="Times New Roman"/>
          <w:sz w:val="24"/>
          <w:szCs w:val="24"/>
          <w:lang w:val="pl-PL"/>
        </w:rPr>
        <w:t>go do odbioru.</w:t>
      </w:r>
    </w:p>
    <w:p w:rsidR="00A80E48" w:rsidRPr="00F953FA" w:rsidRDefault="00A80E48" w:rsidP="00DA753B">
      <w:pPr>
        <w:pStyle w:val="Akapitzlist1"/>
        <w:widowControl/>
        <w:numPr>
          <w:ilvl w:val="0"/>
          <w:numId w:val="11"/>
        </w:numPr>
        <w:suppressAutoHyphens w:val="0"/>
        <w:spacing w:before="0" w:after="200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Niezwłocznie, jednak nie później niż w terminie 2 dni od daty przyjęcia </w:t>
      </w:r>
      <w:r>
        <w:rPr>
          <w:rFonts w:ascii="Times New Roman" w:hAnsi="Times New Roman" w:cs="Times New Roman"/>
          <w:sz w:val="24"/>
          <w:szCs w:val="24"/>
          <w:lang w:val="pl-PL"/>
        </w:rPr>
        <w:t>przedmiotu Umowy</w:t>
      </w:r>
      <w:r w:rsidRPr="00E53EF2">
        <w:rPr>
          <w:rFonts w:ascii="Times New Roman" w:hAnsi="Times New Roman" w:cs="Times New Roman"/>
          <w:sz w:val="24"/>
          <w:szCs w:val="24"/>
          <w:lang w:val="pl-PL"/>
        </w:rPr>
        <w:t xml:space="preserve">, Strony sporządzą w dwóch </w:t>
      </w:r>
      <w:r w:rsidRPr="00F953FA">
        <w:rPr>
          <w:rFonts w:ascii="Times New Roman" w:hAnsi="Times New Roman" w:cs="Times New Roman"/>
          <w:sz w:val="24"/>
          <w:szCs w:val="24"/>
          <w:lang w:val="pl-PL"/>
        </w:rPr>
        <w:t xml:space="preserve">egzemplarzach Protokół Odbioru </w:t>
      </w:r>
      <w:r>
        <w:rPr>
          <w:rFonts w:ascii="Times New Roman" w:hAnsi="Times New Roman" w:cs="Times New Roman"/>
          <w:sz w:val="24"/>
          <w:szCs w:val="24"/>
          <w:lang w:val="pl-PL"/>
        </w:rPr>
        <w:t>Końcowego</w:t>
      </w:r>
      <w:r w:rsidRPr="00F953FA">
        <w:rPr>
          <w:rFonts w:ascii="Times New Roman" w:hAnsi="Times New Roman" w:cs="Times New Roman"/>
          <w:sz w:val="24"/>
          <w:szCs w:val="24"/>
          <w:lang w:val="pl-PL"/>
        </w:rPr>
        <w:t xml:space="preserve">. Protokół Odbioru </w:t>
      </w:r>
      <w:r>
        <w:rPr>
          <w:rFonts w:ascii="Times New Roman" w:hAnsi="Times New Roman" w:cs="Times New Roman"/>
          <w:sz w:val="24"/>
          <w:szCs w:val="24"/>
          <w:lang w:val="pl-PL"/>
        </w:rPr>
        <w:t>Końcowego</w:t>
      </w:r>
      <w:r w:rsidRPr="00F953FA">
        <w:rPr>
          <w:rFonts w:ascii="Times New Roman" w:hAnsi="Times New Roman" w:cs="Times New Roman"/>
          <w:sz w:val="24"/>
          <w:szCs w:val="24"/>
          <w:lang w:val="pl-PL"/>
        </w:rPr>
        <w:t xml:space="preserve"> sporządzany jest w formie pisemnej, zastrz</w:t>
      </w:r>
      <w:r>
        <w:rPr>
          <w:rFonts w:ascii="Times New Roman" w:hAnsi="Times New Roman" w:cs="Times New Roman"/>
          <w:sz w:val="24"/>
          <w:szCs w:val="24"/>
          <w:lang w:val="pl-PL"/>
        </w:rPr>
        <w:t>eżonej pod rygorem nieważności.</w:t>
      </w:r>
    </w:p>
    <w:p w:rsidR="00A80E48" w:rsidRDefault="00A80E48" w:rsidP="00DA753B">
      <w:pPr>
        <w:pStyle w:val="Akapitzlist1"/>
        <w:widowControl/>
        <w:numPr>
          <w:ilvl w:val="0"/>
          <w:numId w:val="11"/>
        </w:numPr>
        <w:suppressAutoHyphens w:val="0"/>
        <w:spacing w:before="0" w:after="200"/>
        <w:ind w:righ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953FA">
        <w:rPr>
          <w:rFonts w:ascii="Times New Roman" w:hAnsi="Times New Roman" w:cs="Times New Roman"/>
          <w:sz w:val="24"/>
          <w:szCs w:val="24"/>
          <w:lang w:val="pl-PL"/>
        </w:rPr>
        <w:t xml:space="preserve">Podpisanie </w:t>
      </w: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F953FA">
        <w:rPr>
          <w:rFonts w:ascii="Times New Roman" w:hAnsi="Times New Roman" w:cs="Times New Roman"/>
          <w:sz w:val="24"/>
          <w:szCs w:val="24"/>
          <w:lang w:val="pl-PL"/>
        </w:rPr>
        <w:t>rotokoł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F953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F953FA">
        <w:rPr>
          <w:rFonts w:ascii="Times New Roman" w:hAnsi="Times New Roman" w:cs="Times New Roman"/>
          <w:sz w:val="24"/>
          <w:szCs w:val="24"/>
          <w:lang w:val="pl-PL"/>
        </w:rPr>
        <w:t xml:space="preserve">dbioru </w:t>
      </w:r>
      <w:r>
        <w:rPr>
          <w:rFonts w:ascii="Times New Roman" w:hAnsi="Times New Roman" w:cs="Times New Roman"/>
          <w:sz w:val="24"/>
          <w:szCs w:val="24"/>
          <w:lang w:val="pl-PL"/>
        </w:rPr>
        <w:t>Końcowego</w:t>
      </w:r>
      <w:r w:rsidRPr="00F953FA">
        <w:rPr>
          <w:rFonts w:ascii="Times New Roman" w:hAnsi="Times New Roman" w:cs="Times New Roman"/>
          <w:sz w:val="24"/>
          <w:szCs w:val="24"/>
          <w:lang w:val="pl-PL"/>
        </w:rPr>
        <w:t xml:space="preserve"> bez uwag będzie uznane za należyte wykonanie Umowy i będzie stanowiło podstawę do </w:t>
      </w:r>
      <w:r>
        <w:rPr>
          <w:rFonts w:ascii="Times New Roman" w:hAnsi="Times New Roman" w:cs="Times New Roman"/>
          <w:sz w:val="24"/>
          <w:szCs w:val="24"/>
          <w:lang w:val="pl-PL"/>
        </w:rPr>
        <w:t>wystawienia faktury i wypłaty wynagrodzenia Wykonawcy.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5 Własność intelektualna i warunki licencjonowania</w:t>
      </w:r>
    </w:p>
    <w:p w:rsidR="00A80E48" w:rsidRDefault="00A80E48" w:rsidP="00895BDE">
      <w:pPr>
        <w:numPr>
          <w:ilvl w:val="0"/>
          <w:numId w:val="38"/>
        </w:numPr>
        <w:spacing w:before="120" w:after="120"/>
        <w:jc w:val="both"/>
      </w:pPr>
      <w:r>
        <w:t>Wykonawca niniejszą Umową, w ramach wynagrodzenia określonego w §11 ust. 1 Umowy, udzieli Zamawiającemu niewyłącznej licencji, przeniesie na Zamawiającego niewyłączne uprawnienia licencyjne lub zapewni udzielenie Zamawiającemu stosownej licencji przez podmiot uprawniony na czas nieokreślony, na korzystanie z oprogramowania standardowego zgodnie ze złożoną ofertą, na co najmniej następujących polach eksploatacji:</w:t>
      </w:r>
    </w:p>
    <w:p w:rsidR="00A80E48" w:rsidRDefault="00A80E48" w:rsidP="00895BDE">
      <w:pPr>
        <w:numPr>
          <w:ilvl w:val="0"/>
          <w:numId w:val="39"/>
        </w:numPr>
        <w:tabs>
          <w:tab w:val="clear" w:pos="1440"/>
          <w:tab w:val="num" w:pos="720"/>
        </w:tabs>
        <w:ind w:left="720"/>
        <w:jc w:val="both"/>
      </w:pPr>
      <w:r>
        <w:t>w zakresie utrwalania i zwielokrotniania utworu - wytwarzanie określoną techniką egzemplarzy utworu, w tym techniką drukarską, reprograficzną, zapisu magnetycznego oraz techniką cyfrową,</w:t>
      </w:r>
    </w:p>
    <w:p w:rsidR="00A80E48" w:rsidRDefault="00A80E48" w:rsidP="00895BDE">
      <w:pPr>
        <w:numPr>
          <w:ilvl w:val="0"/>
          <w:numId w:val="39"/>
        </w:numPr>
        <w:tabs>
          <w:tab w:val="clear" w:pos="1440"/>
          <w:tab w:val="num" w:pos="720"/>
        </w:tabs>
        <w:ind w:left="720"/>
        <w:jc w:val="both"/>
      </w:pPr>
      <w:r>
        <w:t>w zakresie korzystania z oryginału albo egzemplarzy, na których utwór utrwalono – korzystanie z oryginału albo egzemplarzy utworu przez Zamawiającego zgodnie z jego dokumentacją wraz z prawem do przenoszenia tych licencji w ramach poszczególnych elementów infrastruktury Zamawiającego, jak i poszczególnych jednostek służb statystyki publicznej,</w:t>
      </w:r>
    </w:p>
    <w:p w:rsidR="00A80E48" w:rsidRDefault="00A80E48" w:rsidP="00895BDE">
      <w:pPr>
        <w:numPr>
          <w:ilvl w:val="0"/>
          <w:numId w:val="39"/>
        </w:numPr>
        <w:tabs>
          <w:tab w:val="clear" w:pos="1440"/>
          <w:tab w:val="num" w:pos="720"/>
        </w:tabs>
        <w:ind w:left="720"/>
        <w:jc w:val="both"/>
      </w:pPr>
      <w:r>
        <w:t>kopiowania oprogramowania standardowego, z zastrzeżeniem, że może to nastąpić wyłącznie w celu utworzenia kopii archiwalnych lub uzyskania kopii zapasowych systemu w ramach standardowych procesów backup-owych Zamawiającego,</w:t>
      </w:r>
    </w:p>
    <w:p w:rsidR="00A80E48" w:rsidRDefault="00A80E48" w:rsidP="00895BDE">
      <w:pPr>
        <w:numPr>
          <w:ilvl w:val="0"/>
          <w:numId w:val="39"/>
        </w:numPr>
        <w:tabs>
          <w:tab w:val="clear" w:pos="1440"/>
          <w:tab w:val="num" w:pos="720"/>
        </w:tabs>
        <w:ind w:left="720"/>
        <w:jc w:val="both"/>
      </w:pPr>
      <w:r>
        <w:t>kopiowania niezbędnej i wymaganej przez Zamawiającego ilości dokumentacji powykonawczej.</w:t>
      </w:r>
    </w:p>
    <w:p w:rsidR="00A80E48" w:rsidRDefault="00A80E48" w:rsidP="00895BDE">
      <w:pPr>
        <w:numPr>
          <w:ilvl w:val="0"/>
          <w:numId w:val="38"/>
        </w:numPr>
        <w:spacing w:before="120" w:after="120"/>
        <w:jc w:val="both"/>
      </w:pPr>
      <w:r>
        <w:t>Udzielona licencja, o której mowa w ust.1 niniejszego paragrafu nie podlega wypowiedzeniu, chyba, że zostałyby naruszone przez Zamawiającego prawa autorskie Wykonawcy, co zostałoby orzeczone prawomocnym orzeczeniem sądu.</w:t>
      </w:r>
    </w:p>
    <w:p w:rsidR="00A80E48" w:rsidRDefault="00A80E48" w:rsidP="00895BDE">
      <w:pPr>
        <w:numPr>
          <w:ilvl w:val="0"/>
          <w:numId w:val="38"/>
        </w:numPr>
        <w:spacing w:before="120" w:after="120"/>
        <w:jc w:val="both"/>
      </w:pPr>
      <w:r>
        <w:t>Warunki korzystania z oprogramowania standardowego w ramach udzielonej licencji, o której mowa w ust.1 niniejszego paragrafu nie mogą być gorsze od warunków oferowanych przez danego producenta oprogramowania innym podmiotom.</w:t>
      </w:r>
    </w:p>
    <w:p w:rsidR="00A80E48" w:rsidRDefault="00A80E48" w:rsidP="00895BDE">
      <w:pPr>
        <w:numPr>
          <w:ilvl w:val="0"/>
          <w:numId w:val="38"/>
        </w:numPr>
        <w:spacing w:before="120" w:after="120"/>
        <w:jc w:val="both"/>
      </w:pPr>
      <w:r>
        <w:t>Przekazanie niezbędnych dokumentów licencyjnych musi nastąpić najpóźniej przed podpisaniem Protokołu Odbioru Końcowego i stanowi jeden z warunków dokonania odbioru przedmiotu Umowy.</w:t>
      </w:r>
    </w:p>
    <w:p w:rsidR="00A80E48" w:rsidRPr="00895BDE" w:rsidRDefault="00A80E48" w:rsidP="006251C8">
      <w:pPr>
        <w:tabs>
          <w:tab w:val="left" w:pos="360"/>
        </w:tabs>
        <w:ind w:left="360" w:hanging="360"/>
        <w:jc w:val="both"/>
        <w:rPr>
          <w:color w:val="000000"/>
        </w:rPr>
      </w:pPr>
      <w:r>
        <w:t>5.</w:t>
      </w:r>
      <w:r>
        <w:tab/>
        <w:t>W przypadku wystąpienia przez osobę trzecią wobec Zamawiającego z roszczeniem o ochronę praw własności intelektualnej związanych z dostarczonym oprogramowaniem, Wykonawca zobowiązany jest zwolnić Zamawiającego z odpowiedzialności wobec takiej osoby trzeciej, a w przypadku postępowania sądowego wstąpić – na żądanie Zamawiającego – do tego postępowania po jego stronie.</w:t>
      </w:r>
    </w:p>
    <w:p w:rsidR="00A80E48" w:rsidRPr="00895BDE" w:rsidRDefault="00A80E48" w:rsidP="00895BDE">
      <w:pPr>
        <w:jc w:val="both"/>
        <w:rPr>
          <w:color w:val="000000"/>
        </w:rPr>
      </w:pP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6 Dokumentacja</w:t>
      </w:r>
    </w:p>
    <w:p w:rsidR="00A80E48" w:rsidRDefault="00A80E48" w:rsidP="00DA753B">
      <w:pPr>
        <w:pStyle w:val="ustp-umowy"/>
        <w:numPr>
          <w:ilvl w:val="0"/>
          <w:numId w:val="12"/>
        </w:numPr>
        <w:tabs>
          <w:tab w:val="left" w:pos="340"/>
        </w:tabs>
      </w:pPr>
      <w:r>
        <w:t>W ramach realizacji przedmiotu Umowy Wykonawca zobowiązany jest do opracowania i przekazania Zamawiającemu następującej dokumentacji:</w:t>
      </w:r>
    </w:p>
    <w:p w:rsidR="00A80E48" w:rsidRPr="006E315A" w:rsidRDefault="00A80E48" w:rsidP="00DA753B">
      <w:pPr>
        <w:pStyle w:val="Akapitzlist1"/>
        <w:widowControl/>
        <w:numPr>
          <w:ilvl w:val="0"/>
          <w:numId w:val="33"/>
        </w:numPr>
        <w:suppressAutoHyphens w:val="0"/>
        <w:spacing w:before="0" w:after="200" w:line="276" w:lineRule="auto"/>
        <w:ind w:left="709" w:right="0" w:hanging="425"/>
        <w:jc w:val="both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 w:rsidRPr="006E315A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projektu technicznego dla środowiska wirtualnych stacji roboczych. Wymagany zakres projektu technicznego:</w:t>
      </w:r>
    </w:p>
    <w:p w:rsidR="00A80E48" w:rsidRPr="006E315A" w:rsidRDefault="00A80E48" w:rsidP="00DA753B">
      <w:pPr>
        <w:pStyle w:val="Akapitzlist1"/>
        <w:widowControl/>
        <w:numPr>
          <w:ilvl w:val="1"/>
          <w:numId w:val="34"/>
        </w:numPr>
        <w:suppressAutoHyphens w:val="0"/>
        <w:spacing w:before="0" w:after="200" w:line="276" w:lineRule="auto"/>
        <w:ind w:left="1134" w:right="0" w:hanging="425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a</w:t>
      </w:r>
      <w:r w:rsidRPr="006E315A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rchitektura logiczna systemu</w:t>
      </w: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1"/>
          <w:numId w:val="34"/>
        </w:numPr>
        <w:suppressAutoHyphens w:val="0"/>
        <w:spacing w:before="0" w:after="200" w:line="276" w:lineRule="auto"/>
        <w:ind w:left="1134" w:right="0" w:hanging="425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a</w:t>
      </w:r>
      <w:r w:rsidRPr="006E315A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rchitektura fizyczna</w:t>
      </w: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1"/>
          <w:numId w:val="34"/>
        </w:numPr>
        <w:suppressAutoHyphens w:val="0"/>
        <w:spacing w:before="0" w:after="200" w:line="276" w:lineRule="auto"/>
        <w:ind w:left="1134" w:right="0" w:hanging="425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a</w:t>
      </w:r>
      <w:r w:rsidRPr="006E315A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rchitektura sieciowa</w:t>
      </w: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1"/>
          <w:numId w:val="34"/>
        </w:numPr>
        <w:suppressAutoHyphens w:val="0"/>
        <w:spacing w:before="0" w:after="200" w:line="276" w:lineRule="auto"/>
        <w:ind w:left="1134" w:right="0" w:hanging="425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k</w:t>
      </w:r>
      <w:r w:rsidRPr="006E315A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onfiguracja serwerów, macierzy i sieci</w:t>
      </w: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1"/>
          <w:numId w:val="34"/>
        </w:numPr>
        <w:suppressAutoHyphens w:val="0"/>
        <w:spacing w:before="0" w:after="200" w:line="276" w:lineRule="auto"/>
        <w:ind w:left="1134" w:right="0" w:hanging="425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k</w:t>
      </w:r>
      <w:r w:rsidRPr="006E315A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onfiguracja oprogramowania wirtualizacyjnego</w:t>
      </w: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1"/>
          <w:numId w:val="34"/>
        </w:numPr>
        <w:suppressAutoHyphens w:val="0"/>
        <w:spacing w:before="0" w:after="200" w:line="276" w:lineRule="auto"/>
        <w:ind w:left="1134" w:right="0" w:hanging="425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k</w:t>
      </w:r>
      <w:r w:rsidRPr="006E315A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oncepcja migracji danych użytkowników</w:t>
      </w: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,</w:t>
      </w:r>
    </w:p>
    <w:p w:rsidR="00A80E48" w:rsidRDefault="00A80E48" w:rsidP="00DA753B">
      <w:pPr>
        <w:pStyle w:val="Akapitzlist1"/>
        <w:widowControl/>
        <w:numPr>
          <w:ilvl w:val="1"/>
          <w:numId w:val="34"/>
        </w:numPr>
        <w:suppressAutoHyphens w:val="0"/>
        <w:spacing w:before="0" w:after="200" w:line="276" w:lineRule="auto"/>
        <w:ind w:left="1134" w:right="0" w:hanging="425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m</w:t>
      </w:r>
      <w:r w:rsidRPr="006E315A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igracja profili użytkowników</w:t>
      </w: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1"/>
          <w:numId w:val="34"/>
        </w:numPr>
        <w:suppressAutoHyphens w:val="0"/>
        <w:spacing w:before="0" w:after="200" w:line="276" w:lineRule="auto"/>
        <w:ind w:left="1134" w:right="0" w:hanging="425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i</w:t>
      </w:r>
      <w:r w:rsidRPr="006E315A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ntegracja z systemem backupu i przygotowanie procedur backupu.</w:t>
      </w:r>
    </w:p>
    <w:p w:rsidR="00A80E48" w:rsidRDefault="00A80E48" w:rsidP="00DA753B">
      <w:pPr>
        <w:pStyle w:val="Akapitzlist1"/>
        <w:widowControl/>
        <w:numPr>
          <w:ilvl w:val="0"/>
          <w:numId w:val="33"/>
        </w:numPr>
        <w:suppressAutoHyphens w:val="0"/>
        <w:spacing w:before="0" w:after="200" w:line="276" w:lineRule="auto"/>
        <w:ind w:left="709" w:right="0" w:hanging="425"/>
        <w:jc w:val="both"/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kompletnej dokumentacji standardowo dołączanej</w:t>
      </w:r>
      <w:r w:rsidRPr="00902B9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przez producenta danego urządzenia (serwera, półki dyskowe, terminala).</w:t>
      </w:r>
    </w:p>
    <w:p w:rsidR="00A80E48" w:rsidRPr="006E315A" w:rsidRDefault="00A80E48" w:rsidP="00DA753B">
      <w:pPr>
        <w:pStyle w:val="Akapitzlist1"/>
        <w:widowControl/>
        <w:numPr>
          <w:ilvl w:val="0"/>
          <w:numId w:val="33"/>
        </w:numPr>
        <w:suppressAutoHyphens w:val="0"/>
        <w:spacing w:before="0" w:after="200" w:line="276" w:lineRule="auto"/>
        <w:ind w:left="709" w:right="0" w:hanging="425"/>
        <w:jc w:val="both"/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</w:pPr>
      <w:r w:rsidRPr="006E315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dokumentacji powyko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nawczej, obejmującej </w:t>
      </w:r>
      <w:r w:rsidRPr="006E315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co najmniej informacje o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 </w:t>
      </w:r>
      <w:r w:rsidRPr="006E315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zaimplementowanych rozwiązaniach w zakresie:</w:t>
      </w:r>
    </w:p>
    <w:p w:rsidR="00A80E48" w:rsidRDefault="00A80E48" w:rsidP="00DA753B">
      <w:pPr>
        <w:pStyle w:val="Akapitzlist1"/>
        <w:widowControl/>
        <w:numPr>
          <w:ilvl w:val="0"/>
          <w:numId w:val="35"/>
        </w:numPr>
        <w:suppressAutoHyphens w:val="0"/>
        <w:spacing w:before="0" w:after="200" w:line="276" w:lineRule="auto"/>
        <w:ind w:right="0"/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a</w:t>
      </w:r>
      <w:r w:rsidRPr="006E315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rchitektury logicznej systemu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0"/>
          <w:numId w:val="35"/>
        </w:numPr>
        <w:suppressAutoHyphens w:val="0"/>
        <w:spacing w:before="0" w:after="200" w:line="276" w:lineRule="auto"/>
        <w:ind w:right="0"/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a</w:t>
      </w:r>
      <w:r w:rsidRPr="006E315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rchitektury fizycznej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0"/>
          <w:numId w:val="35"/>
        </w:numPr>
        <w:suppressAutoHyphens w:val="0"/>
        <w:spacing w:before="0" w:after="200" w:line="276" w:lineRule="auto"/>
        <w:ind w:right="0"/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a</w:t>
      </w:r>
      <w:r w:rsidRPr="006E315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rchitektury sieciowej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0"/>
          <w:numId w:val="35"/>
        </w:numPr>
        <w:suppressAutoHyphens w:val="0"/>
        <w:spacing w:before="0" w:after="200" w:line="276" w:lineRule="auto"/>
        <w:ind w:right="0"/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k</w:t>
      </w:r>
      <w:r w:rsidRPr="006E315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onfiguracji serwerów, macierzy i sieci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0"/>
          <w:numId w:val="35"/>
        </w:numPr>
        <w:suppressAutoHyphens w:val="0"/>
        <w:spacing w:before="0" w:after="200" w:line="276" w:lineRule="auto"/>
        <w:ind w:right="0"/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k</w:t>
      </w:r>
      <w:r w:rsidRPr="006E315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onfiguracji oprogramowania wirtualizacyjnego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0"/>
          <w:numId w:val="35"/>
        </w:numPr>
        <w:suppressAutoHyphens w:val="0"/>
        <w:spacing w:before="0" w:after="200" w:line="276" w:lineRule="auto"/>
        <w:ind w:right="0"/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i</w:t>
      </w:r>
      <w:r w:rsidRPr="006E315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ntegracji z systemem backupu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,</w:t>
      </w:r>
    </w:p>
    <w:p w:rsidR="00A80E48" w:rsidRPr="006E315A" w:rsidRDefault="00A80E48" w:rsidP="00DA753B">
      <w:pPr>
        <w:pStyle w:val="Akapitzlist1"/>
        <w:widowControl/>
        <w:numPr>
          <w:ilvl w:val="0"/>
          <w:numId w:val="35"/>
        </w:numPr>
        <w:suppressAutoHyphens w:val="0"/>
        <w:spacing w:before="0" w:after="200" w:line="276" w:lineRule="auto"/>
        <w:ind w:right="0"/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p</w:t>
      </w:r>
      <w:r w:rsidRPr="006E315A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rocedur eksploatacyjnych i administracyjnych</w:t>
      </w:r>
      <w:r w:rsidRPr="006E315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80E48" w:rsidRDefault="00A80E48" w:rsidP="00DA753B">
      <w:pPr>
        <w:pStyle w:val="ustp-umowy"/>
        <w:numPr>
          <w:ilvl w:val="0"/>
          <w:numId w:val="12"/>
        </w:numPr>
        <w:tabs>
          <w:tab w:val="left" w:pos="340"/>
        </w:tabs>
      </w:pPr>
      <w:r>
        <w:t xml:space="preserve">Dokumentacja, która powstanie w wyniku realizacji przedmiotu Umowy i będzie przekazywana przez Wykonawcę Zamawiającemu, musi być sporządzona w formie pisemnej, w języku polskim, jak również w formie elektronicznej (np. CD-ROM). 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7 Gwarancja</w:t>
      </w:r>
    </w:p>
    <w:p w:rsidR="00A80E48" w:rsidRDefault="00A80E48" w:rsidP="00DA753B">
      <w:pPr>
        <w:pStyle w:val="ustp-umowy"/>
        <w:numPr>
          <w:ilvl w:val="3"/>
          <w:numId w:val="26"/>
        </w:numPr>
      </w:pPr>
      <w:r>
        <w:t>Wykonawca zobowiązuje się świadczyć usługi Rozszerzonego Serwisu Gwarancyjnego na dostarczony sprzęt i oprogramowanie w okresie 36 miesięcy od dnia podpisania Protokołu Odbioru Końcowego, na warunkach określonych w Załączniku nr 1 do Umowy, z zastrzeżeniem zapisów poniższych.</w:t>
      </w:r>
    </w:p>
    <w:p w:rsidR="00A80E48" w:rsidRDefault="00A80E48" w:rsidP="00DA753B">
      <w:pPr>
        <w:pStyle w:val="ustp-umowy"/>
        <w:numPr>
          <w:ilvl w:val="3"/>
          <w:numId w:val="26"/>
        </w:numPr>
      </w:pPr>
      <w:r>
        <w:t>Gwarancja obejmuje poprawne działanie: dostarczonego sprzętu, jego części, oprogramowania standardowego, zgodnie z wymaganiami funkcjonalnymi, technicznymi i organizacyjnymi określonymi w Załączniku nr 1 do niniejszej Umowy. Rozszerzone warunki gwarancji obejmują również prawo do korzystania przez Zamawiającego z najnowszych wersji dostarczonego oprogramowania standardowego (upgrade).</w:t>
      </w:r>
    </w:p>
    <w:p w:rsidR="00A80E48" w:rsidRDefault="00A80E48" w:rsidP="00DA753B">
      <w:pPr>
        <w:pStyle w:val="ustp-umowy"/>
        <w:numPr>
          <w:ilvl w:val="3"/>
          <w:numId w:val="26"/>
        </w:numPr>
      </w:pPr>
      <w:r>
        <w:t xml:space="preserve">Przez okres gwarancji Wykonawca będzie usuwał wszelkie wady w zakresie przedmiotu Umowy, jeżeli wynikają one z przyczyn tkwiących w urządzeniach, ich częściach i/lub programach komputerowych dostarczonych Zamawiającemu. </w:t>
      </w:r>
    </w:p>
    <w:p w:rsidR="00A80E48" w:rsidRDefault="00A80E48" w:rsidP="00DA753B">
      <w:pPr>
        <w:pStyle w:val="ustp-umowy"/>
        <w:numPr>
          <w:ilvl w:val="3"/>
          <w:numId w:val="26"/>
        </w:numPr>
      </w:pPr>
      <w:r>
        <w:t>Gwarancją nie są objęte wady będące następstwem:</w:t>
      </w:r>
    </w:p>
    <w:p w:rsidR="00A80E48" w:rsidRDefault="00A80E48" w:rsidP="00DA753B">
      <w:pPr>
        <w:pStyle w:val="ustp-umowy-podpunkty"/>
        <w:numPr>
          <w:ilvl w:val="0"/>
          <w:numId w:val="13"/>
        </w:numPr>
        <w:tabs>
          <w:tab w:val="left" w:pos="737"/>
        </w:tabs>
      </w:pPr>
      <w:r>
        <w:t>zmian dokonanych przez Zamawiającego, na zlecenie Zamawiającego lub przez osoby trzecie;</w:t>
      </w:r>
    </w:p>
    <w:p w:rsidR="00A80E48" w:rsidRDefault="00A80E48" w:rsidP="00DA753B">
      <w:pPr>
        <w:pStyle w:val="ustp-umowy-podpunkty"/>
        <w:numPr>
          <w:ilvl w:val="0"/>
          <w:numId w:val="13"/>
        </w:numPr>
        <w:tabs>
          <w:tab w:val="left" w:pos="737"/>
        </w:tabs>
      </w:pPr>
      <w:r>
        <w:t>usterek bądź nieprawidłowego działania sprzętu komputerowego lub oprogramowania współdziałającego z urządzeniami dostarczonymi przez Wykonawcę, a nie stworzonego lub dostarczonego przez Wykonawcę;</w:t>
      </w:r>
    </w:p>
    <w:p w:rsidR="00A80E48" w:rsidRDefault="00A80E48" w:rsidP="00DA753B">
      <w:pPr>
        <w:pStyle w:val="ustp-umowy-podpunkty"/>
        <w:numPr>
          <w:ilvl w:val="0"/>
          <w:numId w:val="13"/>
        </w:numPr>
        <w:tabs>
          <w:tab w:val="left" w:pos="737"/>
        </w:tabs>
      </w:pPr>
      <w:r>
        <w:t>działania czynników zewnętrznych, jak zwarcia instalacji elektrycznej;</w:t>
      </w:r>
    </w:p>
    <w:p w:rsidR="00A80E48" w:rsidRDefault="00A80E48" w:rsidP="00DA753B">
      <w:pPr>
        <w:pStyle w:val="ustp-umowy-podpunkty"/>
        <w:numPr>
          <w:ilvl w:val="0"/>
          <w:numId w:val="13"/>
        </w:numPr>
        <w:tabs>
          <w:tab w:val="left" w:pos="737"/>
        </w:tabs>
      </w:pPr>
      <w:r>
        <w:t>naruszenia warunków licencyjnych dostarczonego oprogramowania standardowego.</w:t>
      </w:r>
    </w:p>
    <w:p w:rsidR="00A80E48" w:rsidRDefault="00A80E48" w:rsidP="00DA753B">
      <w:pPr>
        <w:pStyle w:val="ustp-umowy"/>
        <w:numPr>
          <w:ilvl w:val="3"/>
          <w:numId w:val="26"/>
        </w:numPr>
      </w:pPr>
      <w:r>
        <w:t>Wadami objętymi gwarancją jest niezgodne z dokumentacją producenta oraz wymaganiami określonymi w Umowie nieprawidłowe działanie wszystkich dostarczonych urządzeń, ich elementów oraz oprogramowania, powodujące niemożność korzystania z nich.</w:t>
      </w:r>
    </w:p>
    <w:p w:rsidR="00A80E48" w:rsidRDefault="00A80E48" w:rsidP="00DA753B">
      <w:pPr>
        <w:pStyle w:val="ustp-umowy"/>
        <w:numPr>
          <w:ilvl w:val="3"/>
          <w:numId w:val="26"/>
        </w:numPr>
      </w:pPr>
      <w:r>
        <w:t>Wady Systemu objęte gwarancją mogą być zgłaszane wyłącznie przez osoby upoważnione ze strony Zamawiającego, drogą pisemną – pocztą elektroniczną lub faksem.</w:t>
      </w:r>
    </w:p>
    <w:p w:rsidR="00A80E48" w:rsidRDefault="00A80E48" w:rsidP="00DA753B">
      <w:pPr>
        <w:pStyle w:val="ustp-umowy"/>
        <w:numPr>
          <w:ilvl w:val="3"/>
          <w:numId w:val="26"/>
        </w:numPr>
      </w:pPr>
      <w:r>
        <w:t>Czas reakcji Wykonawcy od momentu przyjęcia zgłoszenia w ramach gwarancji do chwili usunięcia wady nie może być dłuższy niż 4 godziny.</w:t>
      </w:r>
    </w:p>
    <w:p w:rsidR="00A80E48" w:rsidRDefault="00A80E48" w:rsidP="00DA753B">
      <w:pPr>
        <w:pStyle w:val="ustp-umowy"/>
        <w:numPr>
          <w:ilvl w:val="3"/>
          <w:numId w:val="26"/>
        </w:numPr>
      </w:pPr>
      <w:r>
        <w:t>Czas usunięcia awarii wynosi:</w:t>
      </w:r>
    </w:p>
    <w:p w:rsidR="00A80E48" w:rsidRDefault="00A80E48" w:rsidP="00DA753B">
      <w:pPr>
        <w:pStyle w:val="Akapitzlist1"/>
        <w:widowControl/>
        <w:numPr>
          <w:ilvl w:val="0"/>
          <w:numId w:val="36"/>
        </w:numPr>
        <w:suppressAutoHyphens w:val="0"/>
        <w:spacing w:before="0" w:after="200" w:line="276" w:lineRule="auto"/>
        <w:ind w:right="0"/>
        <w:jc w:val="both"/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d</w:t>
      </w:r>
      <w:r w:rsidRPr="00EF6A61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la serwerów i macierzy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 –</w:t>
      </w:r>
      <w:r w:rsidRPr="00EF6A61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 dokonanie naprawy w ciągu następnego dnia roboczego 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od dnia zgłoszenia, </w:t>
      </w:r>
      <w:r w:rsidRPr="00EF6A61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w miejscu instalacji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 danego urządzenia</w:t>
      </w:r>
      <w:r w:rsidRPr="00EF6A61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. </w:t>
      </w:r>
    </w:p>
    <w:p w:rsidR="00A80E48" w:rsidRPr="005C16D4" w:rsidRDefault="00A80E48" w:rsidP="00DA753B">
      <w:pPr>
        <w:pStyle w:val="Akapitzlist1"/>
        <w:widowControl/>
        <w:numPr>
          <w:ilvl w:val="0"/>
          <w:numId w:val="36"/>
        </w:numPr>
        <w:suppressAutoHyphens w:val="0"/>
        <w:spacing w:before="0" w:after="200" w:line="276" w:lineRule="auto"/>
        <w:ind w:right="0"/>
        <w:jc w:val="both"/>
        <w:rPr>
          <w:lang w:val="pl-PL"/>
        </w:rPr>
      </w:pPr>
      <w:r w:rsidRPr="00EF6A61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dla terminali – dokonanie naprawy w ciągu następnego dnia roboczego. W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 </w:t>
      </w:r>
      <w:r w:rsidRPr="00EF6A61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przypadku braku możliwości naprawy Wykonawca dostarczy 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w tym samym czasie </w:t>
      </w:r>
      <w:r w:rsidRPr="00EF6A61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sprawny terminal o równorzędnych parametrach technicznych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,</w:t>
      </w:r>
    </w:p>
    <w:p w:rsidR="00A80E48" w:rsidRPr="00EF6A61" w:rsidRDefault="00A80E48" w:rsidP="00DA753B">
      <w:pPr>
        <w:pStyle w:val="Akapitzlist1"/>
        <w:widowControl/>
        <w:numPr>
          <w:ilvl w:val="0"/>
          <w:numId w:val="36"/>
        </w:numPr>
        <w:suppressAutoHyphens w:val="0"/>
        <w:spacing w:before="0" w:after="200" w:line="276" w:lineRule="auto"/>
        <w:ind w:right="0"/>
        <w:jc w:val="both"/>
        <w:rPr>
          <w:lang w:val="pl-PL"/>
        </w:rPr>
      </w:pP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dla oprogramowania – dokonanie naprawy </w:t>
      </w:r>
      <w:r w:rsidRPr="00EF6A61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 xml:space="preserve">w ciągu następnego dnia roboczego </w:t>
      </w:r>
      <w:r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od dnia zgłoszenia</w:t>
      </w:r>
      <w:r w:rsidRPr="00EF6A61">
        <w:rPr>
          <w:rFonts w:ascii="Times New Roman" w:hAnsi="Times New Roman" w:cs="Times New Roman"/>
          <w:color w:val="000000"/>
          <w:spacing w:val="2"/>
          <w:kern w:val="1"/>
          <w:sz w:val="24"/>
          <w:szCs w:val="24"/>
          <w:lang w:val="pl-PL"/>
        </w:rPr>
        <w:t>.</w:t>
      </w:r>
    </w:p>
    <w:p w:rsidR="00A80E48" w:rsidRDefault="00A80E48" w:rsidP="00DA753B">
      <w:pPr>
        <w:pStyle w:val="Akapitzlist1"/>
        <w:widowControl/>
        <w:numPr>
          <w:ilvl w:val="3"/>
          <w:numId w:val="26"/>
        </w:numPr>
        <w:suppressAutoHyphens w:val="0"/>
        <w:spacing w:before="0" w:after="200" w:line="276" w:lineRule="auto"/>
        <w:ind w:right="0"/>
        <w:jc w:val="both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 w:rsidRPr="00EF6A61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 xml:space="preserve">Usunięcie wady urządzeń, ich części lub oprogramowania polega na przywróceniu pełnej poprawności działania tych urządzeń, ich części lub oprogramowania, albo na ich wymianie. </w:t>
      </w:r>
    </w:p>
    <w:p w:rsidR="00A80E48" w:rsidRPr="00EF6A61" w:rsidRDefault="00A80E48" w:rsidP="00DA753B">
      <w:pPr>
        <w:pStyle w:val="Akapitzlist1"/>
        <w:widowControl/>
        <w:numPr>
          <w:ilvl w:val="3"/>
          <w:numId w:val="26"/>
        </w:numPr>
        <w:suppressAutoHyphens w:val="0"/>
        <w:spacing w:before="0" w:after="200" w:line="276" w:lineRule="auto"/>
        <w:ind w:right="0"/>
        <w:jc w:val="both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 w:rsidRPr="00EF6A61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Usunięcie wady w okresie trwania gwarancji następuje na wyłączny koszt i ryzyko Wykonawcy. Wszystkie koszty związane z usunięciem wady w szczególności koszty serwisu, transportu i naprawy obciążają Wykonawcę.</w:t>
      </w:r>
    </w:p>
    <w:p w:rsidR="00A80E48" w:rsidRPr="00EF6A61" w:rsidRDefault="00A80E48" w:rsidP="00DA753B">
      <w:pPr>
        <w:pStyle w:val="Akapitzlist1"/>
        <w:widowControl/>
        <w:numPr>
          <w:ilvl w:val="3"/>
          <w:numId w:val="26"/>
        </w:numPr>
        <w:suppressAutoHyphens w:val="0"/>
        <w:spacing w:before="0" w:after="200" w:line="276" w:lineRule="auto"/>
        <w:ind w:right="0"/>
        <w:jc w:val="both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 w:rsidRPr="00EF6A61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Usługi gwarancyjne zarówno dostarczonego oprogramowania jak i sprzętu będą świadczone w miejscu jego użytkowania.</w:t>
      </w:r>
    </w:p>
    <w:p w:rsidR="00A80E48" w:rsidRPr="00EF6A61" w:rsidRDefault="00A80E48" w:rsidP="00DA753B">
      <w:pPr>
        <w:pStyle w:val="Akapitzlist1"/>
        <w:widowControl/>
        <w:numPr>
          <w:ilvl w:val="3"/>
          <w:numId w:val="26"/>
        </w:numPr>
        <w:suppressAutoHyphens w:val="0"/>
        <w:spacing w:before="0" w:after="200" w:line="276" w:lineRule="auto"/>
        <w:ind w:right="0"/>
        <w:jc w:val="both"/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</w:pPr>
      <w:r w:rsidRPr="00EF6A61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Jeżeli Wykonawca nie usunie wad urządzeń, ich części lub oprogramowania w</w:t>
      </w: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 </w:t>
      </w:r>
      <w:r w:rsidRPr="00EF6A61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 xml:space="preserve">terminie przewidzianym w ust. </w:t>
      </w: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>8</w:t>
      </w:r>
      <w:r w:rsidRPr="00EF6A61"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 xml:space="preserve">, Zamawiającemu przysługiwać będzie prawo do zlecenia usunięcia ich stronie trzeciej na koszt Wykonawcy, bez utraty gwarancji. </w:t>
      </w:r>
      <w:r>
        <w:rPr>
          <w:rFonts w:ascii="Times New Roman" w:hAnsi="Times New Roman" w:cs="Times New Roman"/>
          <w:spacing w:val="2"/>
          <w:kern w:val="1"/>
          <w:sz w:val="24"/>
          <w:szCs w:val="24"/>
          <w:lang w:val="pl-PL"/>
        </w:rPr>
        <w:t xml:space="preserve"> </w:t>
      </w:r>
    </w:p>
    <w:p w:rsidR="00A80E48" w:rsidRPr="00A2208C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 xml:space="preserve">§ 8 </w:t>
      </w:r>
      <w:r w:rsidRPr="00A2208C">
        <w:t>Rękojmia</w:t>
      </w:r>
      <w:r>
        <w:t xml:space="preserve"> za wady</w:t>
      </w:r>
    </w:p>
    <w:p w:rsidR="00A80E48" w:rsidRPr="00A2208C" w:rsidRDefault="00A80E48" w:rsidP="00DA753B">
      <w:pPr>
        <w:numPr>
          <w:ilvl w:val="0"/>
          <w:numId w:val="3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57"/>
        <w:jc w:val="both"/>
      </w:pPr>
      <w:r w:rsidRPr="00A2208C">
        <w:t>Wykonawca zobowiązuje się do realizacji przedmiotu Umowy z należytą starannością,</w:t>
      </w:r>
      <w:r>
        <w:t xml:space="preserve"> </w:t>
      </w:r>
      <w:r w:rsidRPr="00A2208C">
        <w:t>zgodnie z obowiązującymi przepisami oraz posiadaną wiedzą i doświadczeniem, zachowując najwyższy profesjonalny poziom zgodnie z celem wykonania i</w:t>
      </w:r>
      <w:r>
        <w:t> </w:t>
      </w:r>
      <w:r w:rsidRPr="00A2208C">
        <w:t>przeznaczeniem przedmiotu Umowy.</w:t>
      </w:r>
    </w:p>
    <w:p w:rsidR="00A80E48" w:rsidRPr="00A2208C" w:rsidRDefault="00A80E48" w:rsidP="00DA753B">
      <w:pPr>
        <w:numPr>
          <w:ilvl w:val="0"/>
          <w:numId w:val="32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/>
        <w:ind w:left="360"/>
        <w:jc w:val="both"/>
      </w:pPr>
      <w:r w:rsidRPr="00A2208C">
        <w:t xml:space="preserve">Wykonawca </w:t>
      </w:r>
      <w:r>
        <w:t xml:space="preserve">wykonując dostawy oraz </w:t>
      </w:r>
      <w:r w:rsidRPr="00A2208C">
        <w:t>świadcząc usługi w ramach realizacji przedmiotu Umowy odpowiedzialny jest za ich wykonanie na zasadach określonych Umową i</w:t>
      </w:r>
      <w:r>
        <w:t> </w:t>
      </w:r>
      <w:r w:rsidRPr="00A2208C">
        <w:t>załącznikami do niej oraz obowiązującymi przepisami prawa.</w:t>
      </w:r>
    </w:p>
    <w:p w:rsidR="00A80E48" w:rsidRPr="00A2208C" w:rsidRDefault="00A80E48" w:rsidP="00DA753B">
      <w:pPr>
        <w:numPr>
          <w:ilvl w:val="0"/>
          <w:numId w:val="32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/>
        <w:ind w:left="360"/>
        <w:jc w:val="both"/>
      </w:pPr>
      <w:r w:rsidRPr="00A2208C">
        <w:t>Wykonawca zapewnia, że wykonany, doręczony i odebrany przez Zamawiającego przedmiot Umowy będzie wolny od wad fizycznych i prawnych.</w:t>
      </w:r>
    </w:p>
    <w:p w:rsidR="00A80E48" w:rsidRDefault="00A80E48" w:rsidP="00DA753B">
      <w:pPr>
        <w:numPr>
          <w:ilvl w:val="0"/>
          <w:numId w:val="32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/>
        <w:ind w:left="360"/>
        <w:jc w:val="both"/>
      </w:pPr>
      <w:r w:rsidRPr="00A2208C">
        <w:t xml:space="preserve">Wykonawca jest odpowiedzialny wobec Zamawiającego za wady przedmiotu Umowy zmniejszające jego wartość lub użyteczność ze względu na cel oznaczony w Umowie oraz wynikający z ich przeznaczenia. </w:t>
      </w:r>
    </w:p>
    <w:p w:rsidR="00A80E48" w:rsidRPr="00A2208C" w:rsidRDefault="00A80E48" w:rsidP="00DA753B">
      <w:pPr>
        <w:numPr>
          <w:ilvl w:val="0"/>
          <w:numId w:val="32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/>
        <w:ind w:left="360"/>
        <w:jc w:val="both"/>
      </w:pPr>
      <w:r w:rsidRPr="00A2208C">
        <w:t xml:space="preserve">W okresie rękojmi, Zamawiający może żądać usunięcia wady, wyznaczającym w tym celu Wykonawcy odpowiedni termin, żądać obniżenia wynagrodzenia lub od umowy odstąpić, z zastrzeżeniem ust.6. </w:t>
      </w:r>
    </w:p>
    <w:p w:rsidR="00A80E48" w:rsidRPr="00A2208C" w:rsidRDefault="00A80E48" w:rsidP="00DA753B">
      <w:pPr>
        <w:pStyle w:val="BodyText21"/>
        <w:numPr>
          <w:ilvl w:val="0"/>
          <w:numId w:val="32"/>
        </w:numPr>
        <w:tabs>
          <w:tab w:val="clear" w:pos="1440"/>
          <w:tab w:val="num" w:pos="360"/>
        </w:tabs>
        <w:spacing w:before="120"/>
        <w:ind w:left="360"/>
        <w:rPr>
          <w:sz w:val="24"/>
          <w:szCs w:val="24"/>
        </w:rPr>
      </w:pPr>
      <w:r w:rsidRPr="00A2208C">
        <w:rPr>
          <w:sz w:val="24"/>
          <w:szCs w:val="24"/>
        </w:rPr>
        <w:t xml:space="preserve">W przypadku wyznaczenia Wykonawcy terminu do usunięcia wady w przedmiocie Umowy, i bezskutecznego upływu tego terminu, Zamawiający uprawniony jest zlecić usunięcie ich stronie trzeciej na koszt Wykonawcy lub od </w:t>
      </w:r>
      <w:r>
        <w:rPr>
          <w:sz w:val="24"/>
          <w:szCs w:val="24"/>
        </w:rPr>
        <w:t>U</w:t>
      </w:r>
      <w:r w:rsidRPr="00A2208C">
        <w:rPr>
          <w:sz w:val="24"/>
          <w:szCs w:val="24"/>
        </w:rPr>
        <w:t xml:space="preserve">mowy odstąpić. </w:t>
      </w:r>
    </w:p>
    <w:p w:rsidR="00A80E48" w:rsidRPr="00A2208C" w:rsidRDefault="00A80E48" w:rsidP="00DA753B">
      <w:pPr>
        <w:numPr>
          <w:ilvl w:val="0"/>
          <w:numId w:val="32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/>
        <w:ind w:left="360"/>
        <w:jc w:val="both"/>
      </w:pPr>
      <w:r w:rsidRPr="00A2208C">
        <w:t>Wykonawca odpowiada z tytułu rękojmi za wady przedmiotu Umowy przez okres 12</w:t>
      </w:r>
      <w:r>
        <w:t> </w:t>
      </w:r>
      <w:r w:rsidRPr="00A2208C">
        <w:t>miesięcy, którego bieg rozpoczyna się w stosunku do przedmiotu Umowy od dnia podpisania Protokołu Odbioru</w:t>
      </w:r>
      <w:r>
        <w:t xml:space="preserve"> Końcowego</w:t>
      </w:r>
      <w:r w:rsidRPr="00A2208C">
        <w:t>. Zamawiający może dochodzić roszczeń z</w:t>
      </w:r>
      <w:r>
        <w:t> </w:t>
      </w:r>
      <w:r w:rsidRPr="00A2208C">
        <w:t xml:space="preserve">tytułu rękojmi także po terminie określonym w zdaniu poprzednim, jeżeli zgłosił Wykonawcy wadę </w:t>
      </w:r>
      <w:r>
        <w:t xml:space="preserve">w </w:t>
      </w:r>
      <w:r w:rsidRPr="00A2208C">
        <w:t xml:space="preserve">ww. terminie. 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9 Współdziałanie stron</w:t>
      </w:r>
    </w:p>
    <w:p w:rsidR="00A80E48" w:rsidRDefault="00A80E48" w:rsidP="00DA753B">
      <w:pPr>
        <w:pStyle w:val="ustp-umowy"/>
        <w:numPr>
          <w:ilvl w:val="0"/>
          <w:numId w:val="14"/>
        </w:numPr>
        <w:tabs>
          <w:tab w:val="left" w:pos="340"/>
        </w:tabs>
      </w:pPr>
      <w:r>
        <w:t>W celu realizacji postanowień niniejszej Umowy Strony, Zamawiający i Wykonawca, wyznaczają jako swoich przedstawicieli odpowiednio:</w:t>
      </w:r>
    </w:p>
    <w:p w:rsidR="00A80E48" w:rsidRDefault="00A80E48" w:rsidP="00DA753B">
      <w:pPr>
        <w:pStyle w:val="ustp-umowy-podpunkty"/>
        <w:numPr>
          <w:ilvl w:val="0"/>
          <w:numId w:val="15"/>
        </w:numPr>
        <w:tabs>
          <w:tab w:val="left" w:pos="737"/>
        </w:tabs>
      </w:pPr>
      <w:bookmarkStart w:id="3" w:name="_Ref216169105"/>
      <w:r>
        <w:t xml:space="preserve">ze Strony Zamawiającego </w:t>
      </w:r>
      <w:r>
        <w:rPr>
          <w:b/>
          <w:bCs/>
        </w:rPr>
        <w:t>–</w:t>
      </w:r>
      <w:r>
        <w:t xml:space="preserve"> Koordynatora Zamawiającego: Pan Marek Karolak,</w:t>
      </w:r>
    </w:p>
    <w:p w:rsidR="00A80E48" w:rsidRDefault="00A80E48" w:rsidP="00DA753B">
      <w:pPr>
        <w:pStyle w:val="ustp-umowy-podpunkty"/>
        <w:numPr>
          <w:ilvl w:val="0"/>
          <w:numId w:val="15"/>
        </w:numPr>
        <w:tabs>
          <w:tab w:val="left" w:pos="737"/>
        </w:tabs>
      </w:pPr>
      <w:r>
        <w:t xml:space="preserve">ze Strony  Wykonawcy </w:t>
      </w:r>
      <w:r>
        <w:rPr>
          <w:b/>
          <w:bCs/>
        </w:rPr>
        <w:t xml:space="preserve">- </w:t>
      </w:r>
      <w:r>
        <w:t>Koordynatora Wykonawcy: ...........................................</w:t>
      </w:r>
      <w:bookmarkEnd w:id="3"/>
    </w:p>
    <w:p w:rsidR="00A80E48" w:rsidRDefault="00A80E48" w:rsidP="00DA753B">
      <w:pPr>
        <w:pStyle w:val="ustp-umowy"/>
        <w:numPr>
          <w:ilvl w:val="0"/>
          <w:numId w:val="14"/>
        </w:numPr>
        <w:tabs>
          <w:tab w:val="left" w:pos="340"/>
        </w:tabs>
      </w:pPr>
      <w:r>
        <w:t>Zmiana przedstawiciela ze strony Zamawiającego lub Wykonawcy wymaga pisemnego powiadomienia drugiej ze Stron i staje się skuteczna z chwilą otrzymania przez adresata pisma z danymi nowego przedstawiciela.</w:t>
      </w:r>
    </w:p>
    <w:p w:rsidR="00A80E48" w:rsidRDefault="00A80E48" w:rsidP="00DA753B">
      <w:pPr>
        <w:pStyle w:val="ustp-umowy"/>
        <w:numPr>
          <w:ilvl w:val="0"/>
          <w:numId w:val="14"/>
        </w:numPr>
        <w:tabs>
          <w:tab w:val="left" w:pos="340"/>
        </w:tabs>
      </w:pPr>
      <w:r>
        <w:t xml:space="preserve">Wykonawca może – w zakresie przedmiotu Umowy </w:t>
      </w:r>
      <w:r w:rsidRPr="003920B4">
        <w:rPr>
          <w:b/>
          <w:bCs/>
        </w:rPr>
        <w:t>–</w:t>
      </w:r>
      <w:r>
        <w:t xml:space="preserve"> powierzyć wykonanie części przedmiotu Umowy podwykonawcom.</w:t>
      </w:r>
    </w:p>
    <w:p w:rsidR="00A80E48" w:rsidRDefault="00A80E48" w:rsidP="00DA753B">
      <w:pPr>
        <w:numPr>
          <w:ilvl w:val="0"/>
          <w:numId w:val="14"/>
        </w:numPr>
        <w:jc w:val="both"/>
      </w:pPr>
      <w:r>
        <w:t>W okresie realizacji Umowy zmiana podwykonawców może nastąpić po uprzednim pisemnym powiadomieniu Zamawiającego. Zmianę podwykonawcy Zamawiający zaakceptuje wyłącznie wtedy, gdy kwalifikacje i doświadczenie wskazanego podwykonawcy są takie same lub wyższe od kwalifikacji i doświadczenia dotychczasowego podwykonawcy.</w:t>
      </w:r>
    </w:p>
    <w:p w:rsidR="00A80E48" w:rsidRDefault="00A80E48" w:rsidP="00DA753B">
      <w:pPr>
        <w:pStyle w:val="ustp-umowy"/>
        <w:numPr>
          <w:ilvl w:val="0"/>
          <w:numId w:val="14"/>
        </w:numPr>
        <w:tabs>
          <w:tab w:val="left" w:pos="340"/>
        </w:tabs>
      </w:pPr>
      <w:r>
        <w:t>Wykonawca jest odpowiedzialny za działania, zaniechanie działań, uchybienia i zaniedbania podwykonawców i ich pracowników (działania zawinione i niezawinione), w takim stopniu jakby to były działania, względnie uchybienia jego własne.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10 Warunki i terminy płatności wynagrodzeń</w:t>
      </w:r>
    </w:p>
    <w:p w:rsidR="00A80E48" w:rsidRDefault="00A80E48" w:rsidP="00DA753B">
      <w:pPr>
        <w:pStyle w:val="ustp-umowy"/>
        <w:numPr>
          <w:ilvl w:val="0"/>
          <w:numId w:val="16"/>
        </w:numPr>
        <w:tabs>
          <w:tab w:val="left" w:pos="340"/>
        </w:tabs>
      </w:pPr>
      <w:bookmarkStart w:id="4" w:name="_Ref216248252"/>
      <w:r>
        <w:t>Za wykonanie przedmiotu Umowy Wykonawcy przysługuje łączne wynagrodzenie brutto w kwocie ……………. (słownie: ……..…………….)</w:t>
      </w:r>
      <w:bookmarkEnd w:id="4"/>
      <w:r>
        <w:t>, w tym podatek VAT w kwocie: ……………. (słownie: ……………….……..).</w:t>
      </w:r>
    </w:p>
    <w:p w:rsidR="00A80E48" w:rsidRDefault="00A80E48" w:rsidP="00DA753B">
      <w:pPr>
        <w:pStyle w:val="ustp-umowy"/>
        <w:numPr>
          <w:ilvl w:val="0"/>
          <w:numId w:val="16"/>
        </w:numPr>
        <w:tabs>
          <w:tab w:val="left" w:pos="340"/>
        </w:tabs>
      </w:pPr>
      <w:r>
        <w:t>Zapłata wynagrodzenia Wykonawcy będzie dokonywana w walucie polskiej i wszystkie płatności będą dokonywane w tej walucie.</w:t>
      </w:r>
    </w:p>
    <w:p w:rsidR="00A80E48" w:rsidRDefault="00A80E48" w:rsidP="00DA753B">
      <w:pPr>
        <w:pStyle w:val="ustp-umowy"/>
        <w:numPr>
          <w:ilvl w:val="0"/>
          <w:numId w:val="16"/>
        </w:numPr>
      </w:pPr>
      <w:r>
        <w:t>Wynagrodzenie, o którym mowa w ust. 1 obejmuje wszelkie koszty związane z wykonywaniem przedmiotu zamówienia, świadczeniem usług oraz realizacją usług gwarancyjnych, w tym w szczególności: koszty wykonania przedmiotu Umowy, dostawy zaoferowanego sprzętu z uwzględnieniem kosztów dostaw (transportu), dostawy oprogramowania, instalacji i konfiguracji, przeprowadzenia szkolenia, wykonania kompletnej dokumentacji, koszty podróży, opłat i podatków łącznie z VAT oraz wartość przekazywanych Zamawiającemu licencji oprogramowania standardowego.</w:t>
      </w:r>
    </w:p>
    <w:p w:rsidR="00A80E48" w:rsidRDefault="00A80E48" w:rsidP="00DA753B">
      <w:pPr>
        <w:pStyle w:val="ustp-umowy"/>
        <w:numPr>
          <w:ilvl w:val="0"/>
          <w:numId w:val="16"/>
        </w:numPr>
      </w:pPr>
      <w:r>
        <w:t>Wynagrodzenie, o którym mowa w ust. 1 Zamawiający zapłaci przelewem na podstawie faktury VAT wystawionej przez Wykonawcę po zakończeniu odbioru przedmiotu Umowy oraz dołączonego do niej Protokołu Odbioru Końcowego, o którym mowa w 4 ust. 1 w terminie do 30 dni od daty jej dostarczenia, na rachunek bankowy Wykonawcy wskazany na fakturze.</w:t>
      </w:r>
    </w:p>
    <w:p w:rsidR="00A80E48" w:rsidRDefault="00A80E48" w:rsidP="00DA753B">
      <w:pPr>
        <w:pStyle w:val="ustp-umowy"/>
        <w:numPr>
          <w:ilvl w:val="0"/>
          <w:numId w:val="16"/>
        </w:numPr>
      </w:pPr>
      <w:r>
        <w:t xml:space="preserve">Za dotrzymanie terminu zapłaty uważa się złożenie przez Zamawiającego w terminie, </w:t>
      </w:r>
      <w:r>
        <w:br/>
        <w:t>o którym mowa w ust. 4, polecenia przelewu w banku Zamawiającego.</w:t>
      </w:r>
    </w:p>
    <w:p w:rsidR="00A80E48" w:rsidRPr="005B5918" w:rsidRDefault="00A80E48" w:rsidP="00DA753B">
      <w:pPr>
        <w:pStyle w:val="ustp-umowy"/>
        <w:numPr>
          <w:ilvl w:val="0"/>
          <w:numId w:val="16"/>
        </w:numPr>
      </w:pPr>
      <w:r>
        <w:t xml:space="preserve">Wykonawca nie może przenieść na osoby trzecie swoich wierzytelności wynikających </w:t>
      </w:r>
      <w:r>
        <w:br/>
      </w:r>
      <w:r w:rsidRPr="005B5918">
        <w:t>z Umowy bez uprzedniej pisemnej zgody Zamawiającego.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11 Kary umowne</w:t>
      </w:r>
    </w:p>
    <w:p w:rsidR="00A80E48" w:rsidRDefault="00A80E48" w:rsidP="00DA753B">
      <w:pPr>
        <w:pStyle w:val="ustp-umowy"/>
        <w:numPr>
          <w:ilvl w:val="0"/>
          <w:numId w:val="17"/>
        </w:numPr>
        <w:tabs>
          <w:tab w:val="left" w:pos="340"/>
        </w:tabs>
      </w:pPr>
      <w:r>
        <w:t>Wykonawca zapłaci Zamawiającemu kary umowne, które będą naliczane w następujących okolicznościach i wysokościach:</w:t>
      </w:r>
    </w:p>
    <w:p w:rsidR="00A80E48" w:rsidRDefault="00A80E48" w:rsidP="00DA753B">
      <w:pPr>
        <w:pStyle w:val="ustp-umowy-podpunkty"/>
        <w:numPr>
          <w:ilvl w:val="0"/>
          <w:numId w:val="18"/>
        </w:numPr>
        <w:tabs>
          <w:tab w:val="left" w:pos="737"/>
        </w:tabs>
      </w:pPr>
      <w:r>
        <w:t>z tytułu opóźnienia w realizacji przedmiotu Umowy w terminie, o którym mowa w § 3 ust. 1 – w wysokości 1% wynagrodzenia brutto za wykonanie przedmiotu Umowy, którego dotyczy opóźnienie, liczonej za każdy dzień opóźnienia, nie więcej niż 20% łącznej kwoty wynagrodzenia, o której mowa w § 10 ust. 1,</w:t>
      </w:r>
    </w:p>
    <w:p w:rsidR="00A80E48" w:rsidRDefault="00A80E48" w:rsidP="00DA753B">
      <w:pPr>
        <w:pStyle w:val="ustp-umowy-podpunkty"/>
        <w:numPr>
          <w:ilvl w:val="0"/>
          <w:numId w:val="18"/>
        </w:numPr>
        <w:tabs>
          <w:tab w:val="left" w:pos="737"/>
        </w:tabs>
      </w:pPr>
      <w:r>
        <w:t>z tytułu opóźnienia w usunięciu wad, o których mowa w § 7 ust. 8, w wysokości 0,2% łącznego wynagrodzenia za wykonanie przedmiotu Umowy, o którym mowa w § 10 ust. 1 za każdy dzień opóźnienia, liczony od dnia wyznaczonego na usunięcie tych wad, nie więcej jednak niż 20% kwoty tego wynagrodzenia,</w:t>
      </w:r>
    </w:p>
    <w:p w:rsidR="00A80E48" w:rsidRDefault="00A80E48" w:rsidP="00DA753B">
      <w:pPr>
        <w:pStyle w:val="ustp-umowy-podpunkty"/>
        <w:numPr>
          <w:ilvl w:val="0"/>
          <w:numId w:val="18"/>
        </w:numPr>
        <w:tabs>
          <w:tab w:val="left" w:pos="737"/>
        </w:tabs>
      </w:pPr>
      <w:r>
        <w:t>za odstąpienie Wykonawcy od Umowy z przyczyn leżących po jego stronie - karę w wysokości 20% łącznego wynagrodzenia brutto, o którym mowa w § 10 ust. 1,</w:t>
      </w:r>
    </w:p>
    <w:p w:rsidR="00A80E48" w:rsidRDefault="00A80E48" w:rsidP="00DA753B">
      <w:pPr>
        <w:pStyle w:val="ustp-umowy-podpunkty"/>
        <w:numPr>
          <w:ilvl w:val="0"/>
          <w:numId w:val="18"/>
        </w:numPr>
        <w:tabs>
          <w:tab w:val="left" w:pos="737"/>
        </w:tabs>
      </w:pPr>
      <w:r>
        <w:t>za odstąpienie Zamawiającego od Umowy z przyczyn leżących po stronie Wykonawcy - karę w wysokości 20% łącznego wynagrodzenia brutto, o którym mowa w § 10 ust. 1.</w:t>
      </w:r>
    </w:p>
    <w:p w:rsidR="00A80E48" w:rsidRDefault="00A80E48" w:rsidP="00DA753B">
      <w:pPr>
        <w:pStyle w:val="ustp-umowy"/>
        <w:numPr>
          <w:ilvl w:val="0"/>
          <w:numId w:val="17"/>
        </w:numPr>
        <w:tabs>
          <w:tab w:val="left" w:pos="340"/>
        </w:tabs>
      </w:pPr>
      <w:r>
        <w:t>Kary umowne, o których mowa w ust. 1, mogą podlegać stosownemu łączeniu.</w:t>
      </w:r>
    </w:p>
    <w:p w:rsidR="00A80E48" w:rsidRDefault="00A80E48" w:rsidP="00DA753B">
      <w:pPr>
        <w:pStyle w:val="ustp-umowy"/>
        <w:numPr>
          <w:ilvl w:val="0"/>
          <w:numId w:val="17"/>
        </w:numPr>
        <w:tabs>
          <w:tab w:val="left" w:pos="340"/>
        </w:tabs>
      </w:pPr>
      <w:r>
        <w:t>W przypadku, gdy szkoda przewyższy wartość kar umownych, Zamawiający może żądać odszkodowania przenoszącego wartość kar umownych na zasadach ogólnych.</w:t>
      </w:r>
    </w:p>
    <w:p w:rsidR="00A80E48" w:rsidRDefault="00A80E48" w:rsidP="00DA753B">
      <w:pPr>
        <w:pStyle w:val="ustp-umowy"/>
        <w:numPr>
          <w:ilvl w:val="0"/>
          <w:numId w:val="17"/>
        </w:numPr>
        <w:tabs>
          <w:tab w:val="left" w:pos="340"/>
        </w:tabs>
      </w:pPr>
      <w:r w:rsidRPr="00F07F6B">
        <w:t>Zamawiający zastrzega sobie możliwość potrącania kar umownych z wynagrodzenia należnego Wykonawcy</w:t>
      </w:r>
      <w:r>
        <w:t xml:space="preserve">. </w:t>
      </w:r>
    </w:p>
    <w:p w:rsidR="00A80E48" w:rsidRDefault="00A80E48" w:rsidP="00DA753B">
      <w:pPr>
        <w:pStyle w:val="ustp-umowy"/>
        <w:numPr>
          <w:ilvl w:val="0"/>
          <w:numId w:val="17"/>
        </w:numPr>
        <w:tabs>
          <w:tab w:val="left" w:pos="340"/>
        </w:tabs>
      </w:pPr>
      <w:r>
        <w:t>Odpowiedzialność Stron z tytułu nienależytego wykonania lub nie wykonania Umowy wyłączają jedynie zdarzenia losowe związane z działaniem siły wyższej.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12 Odstąpienie od Umowy</w:t>
      </w:r>
    </w:p>
    <w:p w:rsidR="00A80E48" w:rsidRDefault="00A80E48" w:rsidP="00DA753B">
      <w:pPr>
        <w:pStyle w:val="ustp-umowy"/>
        <w:numPr>
          <w:ilvl w:val="0"/>
          <w:numId w:val="19"/>
        </w:numPr>
        <w:tabs>
          <w:tab w:val="left" w:pos="340"/>
        </w:tabs>
      </w:pPr>
      <w:r>
        <w:t>Zamawiający może odstąpić od Umowy w przypadkach przewidzianych przez ustawy PZP i Kodeks cywilny. Zamawiający może ponadto odstąpić od Umowy, jeżeli Wykonawca narusza w sposób podstawowy postanowienia Umowy.</w:t>
      </w:r>
    </w:p>
    <w:p w:rsidR="00A80E48" w:rsidRDefault="00A80E48" w:rsidP="00DA753B">
      <w:pPr>
        <w:pStyle w:val="ustp-umowy"/>
        <w:numPr>
          <w:ilvl w:val="0"/>
          <w:numId w:val="19"/>
        </w:numPr>
        <w:tabs>
          <w:tab w:val="left" w:pos="340"/>
        </w:tabs>
      </w:pPr>
      <w:r>
        <w:t>Do podstawowych naruszeń Umowy zaliczają się w szczególności następujące przypadki:</w:t>
      </w:r>
    </w:p>
    <w:p w:rsidR="00A80E48" w:rsidRDefault="00A80E48" w:rsidP="00DA753B">
      <w:pPr>
        <w:pStyle w:val="ustp-umowy-podpunkty"/>
        <w:numPr>
          <w:ilvl w:val="0"/>
          <w:numId w:val="20"/>
        </w:numPr>
        <w:tabs>
          <w:tab w:val="left" w:pos="737"/>
        </w:tabs>
      </w:pPr>
      <w:r>
        <w:t>Wykonawca opóźni się w realizacji przedmiotu Umowy o okres dłuższy niż 7 dni,</w:t>
      </w:r>
    </w:p>
    <w:p w:rsidR="00A80E48" w:rsidRDefault="00A80E48" w:rsidP="00DA753B">
      <w:pPr>
        <w:pStyle w:val="ustp-umowy-podpunkty"/>
        <w:numPr>
          <w:ilvl w:val="0"/>
          <w:numId w:val="20"/>
        </w:numPr>
        <w:tabs>
          <w:tab w:val="left" w:pos="737"/>
        </w:tabs>
      </w:pPr>
      <w:r>
        <w:t>Wykonawca bez uprzedniego porozumienia z Zamawiającym opóźni się w realizacji istotnych zobowiązań wynikających z niniejszej Umowy i nie wywiąże się z nich w ciągu 7 dni od daty otrzymania pisemnego żądania ich wypełnienia.</w:t>
      </w:r>
    </w:p>
    <w:p w:rsidR="00A80E48" w:rsidRDefault="00A80E48" w:rsidP="00DA753B">
      <w:pPr>
        <w:pStyle w:val="ustp-umowy"/>
        <w:numPr>
          <w:ilvl w:val="0"/>
          <w:numId w:val="19"/>
        </w:numPr>
        <w:tabs>
          <w:tab w:val="left" w:pos="340"/>
        </w:tabs>
      </w:pPr>
      <w:r>
        <w:t xml:space="preserve">W </w:t>
      </w:r>
      <w:r>
        <w:rPr>
          <w:lang w:eastAsia="pl-PL"/>
        </w:rPr>
        <w:t>razie zaistnienia istotnej zmiany okoliczno</w:t>
      </w:r>
      <w:r w:rsidRPr="00990064">
        <w:rPr>
          <w:rFonts w:ascii="TimesNewRoman" w:eastAsia="TimesNewRoman"/>
          <w:lang w:eastAsia="pl-PL"/>
        </w:rPr>
        <w:t>ś</w:t>
      </w:r>
      <w:r>
        <w:rPr>
          <w:lang w:eastAsia="pl-PL"/>
        </w:rPr>
        <w:t>ci powoduj</w:t>
      </w:r>
      <w:r w:rsidRPr="00990064">
        <w:rPr>
          <w:rFonts w:ascii="TimesNewRoman" w:eastAsia="TimesNewRoman"/>
          <w:lang w:eastAsia="pl-PL"/>
        </w:rPr>
        <w:t>ą</w:t>
      </w:r>
      <w:r>
        <w:rPr>
          <w:lang w:eastAsia="pl-PL"/>
        </w:rPr>
        <w:t xml:space="preserve">cej, </w:t>
      </w:r>
      <w:r>
        <w:rPr>
          <w:rFonts w:ascii="TimesNewRoman" w:eastAsia="TimesNewRoman"/>
          <w:lang w:eastAsia="pl-PL"/>
        </w:rPr>
        <w:t>ż</w:t>
      </w:r>
      <w:r>
        <w:rPr>
          <w:lang w:eastAsia="pl-PL"/>
        </w:rPr>
        <w:t>e wykonanie Umowy nie le</w:t>
      </w:r>
      <w:r>
        <w:rPr>
          <w:rFonts w:ascii="TimesNewRoman" w:eastAsia="TimesNewRoman"/>
          <w:lang w:eastAsia="pl-PL"/>
        </w:rPr>
        <w:t>ż</w:t>
      </w:r>
      <w:r>
        <w:rPr>
          <w:lang w:eastAsia="pl-PL"/>
        </w:rPr>
        <w:t>y w interesie publicznym, czego nie mo</w:t>
      </w:r>
      <w:r>
        <w:rPr>
          <w:rFonts w:ascii="TimesNewRoman" w:eastAsia="TimesNewRoman"/>
          <w:lang w:eastAsia="pl-PL"/>
        </w:rPr>
        <w:t>ż</w:t>
      </w:r>
      <w:r>
        <w:rPr>
          <w:lang w:eastAsia="pl-PL"/>
        </w:rPr>
        <w:t>na było przewidzie</w:t>
      </w:r>
      <w:r w:rsidRPr="00990064">
        <w:rPr>
          <w:rFonts w:ascii="TimesNewRoman" w:eastAsia="TimesNewRoman"/>
          <w:lang w:eastAsia="pl-PL"/>
        </w:rPr>
        <w:t>ć</w:t>
      </w:r>
      <w:r w:rsidRPr="00990064">
        <w:rPr>
          <w:rFonts w:ascii="TimesNewRoman" w:eastAsia="TimesNewRoman" w:cs="TimesNewRoman"/>
          <w:lang w:eastAsia="pl-PL"/>
        </w:rPr>
        <w:t xml:space="preserve"> </w:t>
      </w:r>
      <w:r>
        <w:rPr>
          <w:lang w:eastAsia="pl-PL"/>
        </w:rPr>
        <w:t xml:space="preserve">w chwili zawarcia Umowy </w:t>
      </w:r>
      <w:r>
        <w:t xml:space="preserve">Zamawiający może odstąpić od Umowy w terminie 30 dni od powzięcia wiadomości o tych okolicznościach </w:t>
      </w:r>
    </w:p>
    <w:p w:rsidR="00A80E48" w:rsidRPr="00163A6C" w:rsidRDefault="00A80E48" w:rsidP="00DA753B">
      <w:pPr>
        <w:pStyle w:val="ustp-umowy"/>
        <w:numPr>
          <w:ilvl w:val="0"/>
          <w:numId w:val="19"/>
        </w:numPr>
        <w:tabs>
          <w:tab w:val="left" w:pos="340"/>
        </w:tabs>
      </w:pPr>
      <w:r w:rsidRPr="00163A6C">
        <w:t>W przypadku zaistnienia okoliczności stanowiących podstawę do odstąpienia od Umowy</w:t>
      </w:r>
      <w:r>
        <w:t>,</w:t>
      </w:r>
      <w:r w:rsidRPr="00163A6C">
        <w:t xml:space="preserve"> </w:t>
      </w:r>
      <w:r>
        <w:t>Zamawiający</w:t>
      </w:r>
      <w:r w:rsidRPr="00163A6C">
        <w:t xml:space="preserve"> </w:t>
      </w:r>
      <w:r>
        <w:t>powinien</w:t>
      </w:r>
      <w:r w:rsidRPr="00163A6C">
        <w:t xml:space="preserve"> wezwać w terminie 7 dni od dnia doręczenia wezwania do zaniechania przez </w:t>
      </w:r>
      <w:r>
        <w:t xml:space="preserve">Wykonawcę </w:t>
      </w:r>
      <w:r w:rsidRPr="00163A6C">
        <w:t xml:space="preserve">naruszeń istotnych postanowień </w:t>
      </w:r>
      <w:r>
        <w:t>U</w:t>
      </w:r>
      <w:r w:rsidRPr="00163A6C">
        <w:t>mowy i</w:t>
      </w:r>
      <w:r>
        <w:t> </w:t>
      </w:r>
      <w:r w:rsidRPr="00163A6C">
        <w:t xml:space="preserve">usunięcia ewentualnych skutków tych naruszeń. W przypadku bezskutecznego upływu ww. terminu </w:t>
      </w:r>
      <w:r>
        <w:t>Zamawiającemu</w:t>
      </w:r>
      <w:r w:rsidRPr="00163A6C">
        <w:t xml:space="preserve"> przysługuje prawo złożenia oświadczenia o</w:t>
      </w:r>
      <w:r>
        <w:t> </w:t>
      </w:r>
      <w:r w:rsidRPr="00163A6C">
        <w:t xml:space="preserve">odstąpieniu od umowy. Oświadczenie o odstąpieniu od </w:t>
      </w:r>
      <w:r>
        <w:t>U</w:t>
      </w:r>
      <w:r w:rsidRPr="00163A6C">
        <w:t>mowy winno być sporządzone na piśmie pod rygorem nieważności.</w:t>
      </w:r>
    </w:p>
    <w:p w:rsidR="00A80E48" w:rsidRDefault="00A80E48" w:rsidP="00DA753B">
      <w:pPr>
        <w:pStyle w:val="ustp-umowy"/>
        <w:numPr>
          <w:ilvl w:val="0"/>
          <w:numId w:val="19"/>
        </w:numPr>
        <w:tabs>
          <w:tab w:val="left" w:pos="340"/>
        </w:tabs>
      </w:pPr>
      <w:r>
        <w:t>Postanowienia ust. 4 nie dotyczą przypadku określonego w ust. 2 pkt 1) oraz ust. 3. W tym przypadku Zamawiającemu przysługuje prawo do wykonania prawa odstąpienia od Umowy poprzez złożenie stosownego oświadczenia, bez konieczności wcześniejszego wzywania Wykonawcy do usunięcia naruszeń.</w:t>
      </w:r>
    </w:p>
    <w:p w:rsidR="00A80E48" w:rsidRPr="00DA753B" w:rsidRDefault="00A80E48" w:rsidP="00DA753B">
      <w:pPr>
        <w:pStyle w:val="ustp-umowy"/>
        <w:numPr>
          <w:ilvl w:val="0"/>
          <w:numId w:val="19"/>
        </w:numPr>
        <w:tabs>
          <w:tab w:val="left" w:pos="340"/>
        </w:tabs>
      </w:pPr>
      <w:r w:rsidRPr="002F5ADA">
        <w:t xml:space="preserve">W wypadku wykonania przez Zamawiającego prawa odstąpienia od Umowy, niezależnie od </w:t>
      </w:r>
      <w:r>
        <w:t xml:space="preserve">jego </w:t>
      </w:r>
      <w:r w:rsidRPr="002F5ADA">
        <w:t xml:space="preserve">podstawy, wywiera </w:t>
      </w:r>
      <w:r>
        <w:t xml:space="preserve">ono </w:t>
      </w:r>
      <w:r w:rsidRPr="002F5ADA">
        <w:t>skutek wyłącznie co do niewykonanej</w:t>
      </w:r>
      <w:r w:rsidRPr="008F1735">
        <w:t xml:space="preserve"> </w:t>
      </w:r>
      <w:r w:rsidRPr="002F5ADA">
        <w:t>części</w:t>
      </w:r>
      <w:r>
        <w:t xml:space="preserve"> Umowy, w</w:t>
      </w:r>
      <w:r w:rsidRPr="002F5ADA">
        <w:t xml:space="preserve"> </w:t>
      </w:r>
      <w:r w:rsidRPr="00DA753B">
        <w:t>związku z czym żadna ze Stron nie będzie zobowiązana do zwrotu świadczeń już</w:t>
      </w:r>
      <w:r>
        <w:t xml:space="preserve"> </w:t>
      </w:r>
      <w:r w:rsidRPr="002F5ADA">
        <w:t xml:space="preserve">otrzymanych od drugiej Strony w ramach </w:t>
      </w:r>
      <w:r>
        <w:t xml:space="preserve">realizacji przedmiotu </w:t>
      </w:r>
      <w:r w:rsidRPr="002F5ADA">
        <w:t>Umowy.</w:t>
      </w:r>
      <w:r>
        <w:t xml:space="preserve"> </w:t>
      </w:r>
      <w:r w:rsidRPr="00DA753B">
        <w:t>Postanowień zdania poprzedniego nie stosuje się do sytuacji wskazanej w ust. 3.</w:t>
      </w:r>
    </w:p>
    <w:p w:rsidR="00A80E48" w:rsidRDefault="00A80E48" w:rsidP="00DA753B">
      <w:pPr>
        <w:pStyle w:val="ustp-umowy"/>
        <w:numPr>
          <w:ilvl w:val="0"/>
          <w:numId w:val="19"/>
        </w:numPr>
        <w:tabs>
          <w:tab w:val="left" w:pos="340"/>
        </w:tabs>
      </w:pPr>
      <w:r w:rsidRPr="00DA753B">
        <w:t>W przypadku odstąpienia od Umowy przez jedną ze Stron wykonawca ma obowiązek</w:t>
      </w:r>
      <w:r>
        <w:t xml:space="preserve"> wstrzymania realizacji prac w trybie natychmiastowym, oraz zabezpieczenia wykonanej pracy i sprzętu.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13 Inwentaryzacja prac</w:t>
      </w:r>
    </w:p>
    <w:p w:rsidR="00A80E48" w:rsidRDefault="00A80E48" w:rsidP="00DA753B">
      <w:pPr>
        <w:pStyle w:val="ustp-umowy"/>
        <w:numPr>
          <w:ilvl w:val="0"/>
          <w:numId w:val="21"/>
        </w:numPr>
        <w:tabs>
          <w:tab w:val="left" w:pos="340"/>
        </w:tabs>
      </w:pPr>
      <w:r>
        <w:t>Wykonawca zobowiązany jest do dokonania i dostarczenia Zamawiającemu inwentaryzacji prac wg stanu na dzień odstąpienia, potwierdzonej przez przedstawicieli Stron.</w:t>
      </w:r>
    </w:p>
    <w:p w:rsidR="00A80E48" w:rsidRDefault="00A80E48" w:rsidP="00DA753B">
      <w:pPr>
        <w:pStyle w:val="ustp-umowy"/>
        <w:numPr>
          <w:ilvl w:val="0"/>
          <w:numId w:val="21"/>
        </w:numPr>
        <w:tabs>
          <w:tab w:val="left" w:pos="340"/>
        </w:tabs>
      </w:pPr>
      <w:r>
        <w:t>Na podstawie dokonanej inwentaryzacji upoważniony przedstawiciel Zamawiającego wystawia świadectwo płatności potwierdzające wartość wykonanych dostaw i usług, stanowiące podstawę do wystawienia przez Wykonawcę odpowiedniej faktury.</w:t>
      </w:r>
    </w:p>
    <w:p w:rsidR="00A80E48" w:rsidRDefault="00A80E48" w:rsidP="00DA753B">
      <w:pPr>
        <w:pStyle w:val="ustp-umowy"/>
        <w:numPr>
          <w:ilvl w:val="0"/>
          <w:numId w:val="21"/>
        </w:numPr>
        <w:tabs>
          <w:tab w:val="left" w:pos="340"/>
        </w:tabs>
      </w:pPr>
      <w:r>
        <w:t>Koszty dodatkowe poniesione na zabezpieczenie prac i sprzętu oraz wszelkie inne uzasadnione koszty związane z odstąpieniem od Umowy ponosi Strona, która spowodowała odstąpienie od Umowy.</w:t>
      </w:r>
    </w:p>
    <w:p w:rsidR="00A80E48" w:rsidRDefault="00A80E48" w:rsidP="00DA753B">
      <w:pPr>
        <w:pStyle w:val="paragraf"/>
        <w:numPr>
          <w:ilvl w:val="0"/>
          <w:numId w:val="1"/>
        </w:numPr>
        <w:ind w:left="0" w:firstLine="0"/>
        <w:jc w:val="center"/>
      </w:pPr>
      <w:r>
        <w:t>§ 14 Poufność danych i informacji</w:t>
      </w:r>
    </w:p>
    <w:p w:rsidR="00A80E48" w:rsidRDefault="00A80E48" w:rsidP="00DA753B">
      <w:pPr>
        <w:pStyle w:val="ustp-umowy"/>
        <w:numPr>
          <w:ilvl w:val="0"/>
          <w:numId w:val="23"/>
        </w:numPr>
        <w:tabs>
          <w:tab w:val="left" w:pos="340"/>
        </w:tabs>
      </w:pPr>
      <w:r>
        <w:t xml:space="preserve">Wykonawca </w:t>
      </w:r>
      <w:r>
        <w:rPr>
          <w:color w:val="000000"/>
        </w:rPr>
        <w:t>zobowiązuje</w:t>
      </w:r>
      <w:r>
        <w:t xml:space="preserve"> się do zachowania w poufności wszystkich informacji dotyczących Zamawiającego oraz Jego pracowników, współpracowników i podmiotów z Zamawiającym współpracujących jakie Wykonawca uzyska w toku realizacji niniejszej Umowy.</w:t>
      </w:r>
    </w:p>
    <w:p w:rsidR="00A80E48" w:rsidRDefault="00A80E48" w:rsidP="00DA753B">
      <w:pPr>
        <w:pStyle w:val="ustp-umowy"/>
        <w:numPr>
          <w:ilvl w:val="0"/>
          <w:numId w:val="23"/>
        </w:numPr>
        <w:tabs>
          <w:tab w:val="left" w:pos="340"/>
        </w:tabs>
      </w:pPr>
      <w:r>
        <w:t>Wszelkie informacje o Zamawiającym uzyskane przez Wykonawcę w związku z realizacją prac będących przedmiotem Umowy mogą być wykorzystane tylko w celu wykonania tych prac.</w:t>
      </w:r>
    </w:p>
    <w:p w:rsidR="00A80E48" w:rsidRDefault="00A80E48" w:rsidP="00DA753B">
      <w:pPr>
        <w:pStyle w:val="ustp-umowy"/>
        <w:numPr>
          <w:ilvl w:val="0"/>
          <w:numId w:val="23"/>
        </w:numPr>
        <w:tabs>
          <w:tab w:val="left" w:pos="340"/>
        </w:tabs>
      </w:pPr>
      <w:r>
        <w:t>Wykonawca odpowiada za podjęcie i zapewnienie wszelkich niezbędnych środków zapewniających dochowanie zasady poufności, określonej w ust. 1 i ust. 2, przez swoich pracowników i podwykonawców.</w:t>
      </w:r>
    </w:p>
    <w:p w:rsidR="00A80E48" w:rsidRDefault="00A80E48" w:rsidP="00DA753B">
      <w:pPr>
        <w:pStyle w:val="ustp-umowy"/>
        <w:numPr>
          <w:ilvl w:val="0"/>
          <w:numId w:val="23"/>
        </w:numPr>
        <w:tabs>
          <w:tab w:val="left" w:pos="340"/>
        </w:tabs>
      </w:pPr>
      <w:r>
        <w:t>Wykonawca zobowiązuje się do przestrzegania ustawy o ochronie danych osobowych, jeśli dane takie pozyska w trakcie lub w związku z realizacją Umowy.</w:t>
      </w:r>
    </w:p>
    <w:p w:rsidR="00A80E48" w:rsidRDefault="00A80E48" w:rsidP="00DA753B">
      <w:pPr>
        <w:pStyle w:val="ustp-umowy"/>
        <w:numPr>
          <w:ilvl w:val="0"/>
          <w:numId w:val="23"/>
        </w:numPr>
        <w:tabs>
          <w:tab w:val="left" w:pos="340"/>
        </w:tabs>
      </w:pPr>
      <w:r>
        <w:t>Wykonawca zobowiązany jest również do przestrzegania obowiązującej Zamawiającego tajemnicy statystycznej. Obowiązek jej zachowania zostanie potwierdzony poprzez podpisanie stosownych oświadczeń przez wszystkie osoby realizujące przedmiot niniejszej Umowy, a mogące mieć dostęp do danych statystycznych.</w:t>
      </w:r>
    </w:p>
    <w:p w:rsidR="00A80E48" w:rsidRDefault="00A80E48" w:rsidP="00590A91">
      <w:pPr>
        <w:pStyle w:val="paragraf"/>
        <w:numPr>
          <w:ilvl w:val="0"/>
          <w:numId w:val="1"/>
        </w:numPr>
        <w:ind w:left="0" w:firstLine="0"/>
        <w:jc w:val="center"/>
      </w:pPr>
      <w:r>
        <w:t>§ 15 Rozstrzyganie sytuacji spornych</w:t>
      </w:r>
    </w:p>
    <w:p w:rsidR="00A80E48" w:rsidRDefault="00A80E48" w:rsidP="00DA753B">
      <w:pPr>
        <w:pStyle w:val="ustp-umowy"/>
        <w:numPr>
          <w:ilvl w:val="0"/>
          <w:numId w:val="24"/>
        </w:numPr>
        <w:tabs>
          <w:tab w:val="left" w:pos="340"/>
        </w:tabs>
      </w:pPr>
      <w:r>
        <w:t>W przypadku zaistnienia ewentualnych sporów między Stronami dotyczących realizacji przedmiotu Umowy, Strony zobowiązują, się do ich polubownego rozwiązywania.</w:t>
      </w:r>
    </w:p>
    <w:p w:rsidR="00A80E48" w:rsidRDefault="00A80E48" w:rsidP="00DA753B">
      <w:pPr>
        <w:pStyle w:val="ustp-umowy"/>
        <w:numPr>
          <w:ilvl w:val="0"/>
          <w:numId w:val="24"/>
        </w:numPr>
        <w:tabs>
          <w:tab w:val="left" w:pos="340"/>
        </w:tabs>
      </w:pPr>
      <w:r>
        <w:t xml:space="preserve">W przypadku zaistnienia sporu dotyczącego wykonywania zobowiązań objętych niniejszą Umową, spór winien zostać rozstrzygnięty przez Przedstawicieli Stron. Z żądaniem rozstrzygnięcia sporu może wystąpić każdy z przedstawicieli Stron, kierując swe żądanie do swego odpowiednika po drugiej ze Stron niniejszej Umowy. </w:t>
      </w:r>
    </w:p>
    <w:p w:rsidR="00A80E48" w:rsidRDefault="00A80E48" w:rsidP="00DA753B">
      <w:pPr>
        <w:pStyle w:val="ustp-umowy"/>
        <w:numPr>
          <w:ilvl w:val="0"/>
          <w:numId w:val="24"/>
        </w:numPr>
        <w:tabs>
          <w:tab w:val="left" w:pos="340"/>
        </w:tabs>
      </w:pPr>
      <w:r>
        <w:t xml:space="preserve">W przypadku, gdy postępowanie polubowne nie przyniesie ugody, spór zostanie poddany pod rozstrzygnięcie sądu właściwego dla siedziby Zamawiającego. </w:t>
      </w:r>
    </w:p>
    <w:p w:rsidR="00A80E48" w:rsidRDefault="00A80E48" w:rsidP="00DA753B">
      <w:pPr>
        <w:pStyle w:val="ustp-umowy"/>
        <w:numPr>
          <w:ilvl w:val="0"/>
          <w:numId w:val="24"/>
        </w:numPr>
        <w:tabs>
          <w:tab w:val="left" w:pos="340"/>
        </w:tabs>
      </w:pPr>
      <w:r>
        <w:t>Wszelkiego rodzaju informacje przekazywane przez Strony, a związane z wynikłym sporem, dla zachowania swej ważności wymagają formy pisemnej.</w:t>
      </w:r>
    </w:p>
    <w:p w:rsidR="00A80E48" w:rsidRDefault="00A80E48" w:rsidP="00590A91">
      <w:pPr>
        <w:pStyle w:val="paragraf"/>
        <w:numPr>
          <w:ilvl w:val="0"/>
          <w:numId w:val="1"/>
        </w:numPr>
        <w:ind w:left="0" w:firstLine="0"/>
        <w:jc w:val="center"/>
      </w:pPr>
      <w:r>
        <w:t>§ 16 Postanowienia końcowe</w:t>
      </w:r>
    </w:p>
    <w:p w:rsidR="00A80E48" w:rsidRDefault="00A80E48" w:rsidP="00DA753B">
      <w:pPr>
        <w:pStyle w:val="ustp-umowy"/>
        <w:tabs>
          <w:tab w:val="left" w:pos="340"/>
        </w:tabs>
        <w:ind w:left="340"/>
      </w:pPr>
      <w:r>
        <w:t>Wszelkie postanowienia Umowy będą interpretowane na podstawie przepisów prawa polskiego.</w:t>
      </w:r>
    </w:p>
    <w:p w:rsidR="00A80E48" w:rsidRDefault="00A80E48" w:rsidP="00DA753B">
      <w:pPr>
        <w:pStyle w:val="ustp-umowy"/>
        <w:tabs>
          <w:tab w:val="left" w:pos="340"/>
        </w:tabs>
        <w:ind w:left="340"/>
      </w:pPr>
      <w:r>
        <w:t>W sprawach nieuregulowanych Umową mają zastosowanie odpowiednie przepisy prawa polskiego, a w szczególności. przepisy ustawy z dnia 23 kwietnia 1964 r. - Kodeks cywilny (Dz. U. z 1964 r.</w:t>
      </w:r>
      <w:r>
        <w:rPr>
          <w:sz w:val="22"/>
          <w:szCs w:val="22"/>
        </w:rPr>
        <w:t xml:space="preserve"> </w:t>
      </w:r>
      <w:r>
        <w:t>Nr 16 poz. 93 z późn. zm.), ustawy Prawo zamówień publicznych (Dz. U. z 2010 r. Nr 113, poz. 759 z późn. zm.), ustawy o prawach autorskich i prawach pokrewnych (</w:t>
      </w:r>
      <w:r>
        <w:rPr>
          <w:color w:val="000000"/>
        </w:rPr>
        <w:t xml:space="preserve">Dz. U. z 2006 r. Nr 90, poz. 631 z późn. zm.) </w:t>
      </w:r>
      <w:r>
        <w:t>oraz inne powszechnie obowiązujące dotyczące przedmiotu umowy.</w:t>
      </w:r>
    </w:p>
    <w:p w:rsidR="00A80E48" w:rsidRDefault="00A80E48" w:rsidP="00DA753B">
      <w:pPr>
        <w:pStyle w:val="ustp-umowy"/>
        <w:tabs>
          <w:tab w:val="left" w:pos="340"/>
        </w:tabs>
        <w:ind w:left="340"/>
      </w:pPr>
      <w:r>
        <w:t>Wszelkie zmiany Umowy wymagają formy pisemnej pod rygorem nieważności.</w:t>
      </w:r>
    </w:p>
    <w:p w:rsidR="00A80E48" w:rsidRDefault="00A80E48" w:rsidP="00DA753B">
      <w:pPr>
        <w:pStyle w:val="ustp-umowy"/>
        <w:tabs>
          <w:tab w:val="left" w:pos="340"/>
        </w:tabs>
        <w:ind w:left="340"/>
      </w:pPr>
      <w:r>
        <w:t>Wszelkie oświadczenia, zawiadomienia oraz zgłoszenia dokonywane przez Strony, a wynikające z postanowień niniejszej Umowy winny być dokonywane wyłącznie w formie pisemnej albo faksem. Zawiadomienia i oświadczenia dokonane w innej formie nie wywołują, skutków prawnych ani faktycznych. Za termin przekazania przyjmuje się datę potwierdzenia odbioru dla formy pisemnej albo datę dostarczenia faksu na wymieniony w Umowie nr faksu.</w:t>
      </w:r>
    </w:p>
    <w:p w:rsidR="00A80E48" w:rsidRDefault="00A80E48" w:rsidP="00DA753B">
      <w:pPr>
        <w:pStyle w:val="ustp-umowy"/>
        <w:tabs>
          <w:tab w:val="left" w:pos="340"/>
        </w:tabs>
        <w:ind w:left="340"/>
      </w:pPr>
      <w:r>
        <w:t>Wszelkie powiadomienia, zawiadomienia, oświadczenia woli i wiedzy określone niniejszą Umową winny być składane i dokonywane na następujące adresy:</w:t>
      </w:r>
    </w:p>
    <w:p w:rsidR="00A80E48" w:rsidRDefault="00A80E48" w:rsidP="00DA753B">
      <w:pPr>
        <w:pStyle w:val="ustp-umowy-podpunkty"/>
        <w:numPr>
          <w:ilvl w:val="0"/>
          <w:numId w:val="25"/>
        </w:numPr>
        <w:tabs>
          <w:tab w:val="left" w:pos="737"/>
        </w:tabs>
      </w:pPr>
      <w:r>
        <w:t xml:space="preserve">Do Wykonawcy: </w:t>
      </w:r>
    </w:p>
    <w:p w:rsidR="00A80E48" w:rsidRDefault="00A80E48" w:rsidP="00DA753B">
      <w:pPr>
        <w:pStyle w:val="ustp-umowy-podpunkty"/>
        <w:numPr>
          <w:ilvl w:val="0"/>
          <w:numId w:val="0"/>
        </w:numPr>
        <w:ind w:left="1134"/>
      </w:pPr>
      <w:r>
        <w:t>-</w:t>
      </w:r>
      <w:r>
        <w:tab/>
        <w:t>Imię i nazwisko:</w:t>
      </w:r>
      <w:r>
        <w:tab/>
      </w:r>
      <w:r>
        <w:tab/>
        <w:t>....................................</w:t>
      </w:r>
    </w:p>
    <w:p w:rsidR="00A80E48" w:rsidRDefault="00A80E48" w:rsidP="00DA753B">
      <w:pPr>
        <w:pStyle w:val="ustp-umowy-podpunkty"/>
        <w:numPr>
          <w:ilvl w:val="0"/>
          <w:numId w:val="0"/>
        </w:numPr>
        <w:ind w:left="1134"/>
      </w:pPr>
      <w:r>
        <w:t>-</w:t>
      </w:r>
      <w:r>
        <w:tab/>
        <w:t xml:space="preserve">Funkcja: </w:t>
      </w:r>
      <w:r>
        <w:tab/>
      </w:r>
      <w:r>
        <w:tab/>
      </w:r>
      <w:r>
        <w:tab/>
        <w:t>Koordynator Wykonawcy</w:t>
      </w:r>
    </w:p>
    <w:p w:rsidR="00A80E48" w:rsidRDefault="00A80E48" w:rsidP="00DA753B">
      <w:pPr>
        <w:pStyle w:val="ustp-umowy-podpunkty"/>
        <w:numPr>
          <w:ilvl w:val="0"/>
          <w:numId w:val="0"/>
        </w:numPr>
        <w:ind w:left="1134"/>
      </w:pPr>
      <w:r>
        <w:t>-</w:t>
      </w:r>
      <w:r>
        <w:tab/>
        <w:t xml:space="preserve">Adres: </w:t>
      </w:r>
      <w:r>
        <w:tab/>
      </w:r>
      <w:r>
        <w:tab/>
      </w:r>
      <w:r>
        <w:tab/>
        <w:t>....................................</w:t>
      </w:r>
    </w:p>
    <w:p w:rsidR="00A80E48" w:rsidRDefault="00A80E48" w:rsidP="00DA753B">
      <w:pPr>
        <w:pStyle w:val="ustp-umowy-podpunkty"/>
        <w:numPr>
          <w:ilvl w:val="0"/>
          <w:numId w:val="0"/>
        </w:numPr>
        <w:ind w:left="1134"/>
      </w:pPr>
      <w:r>
        <w:t>-</w:t>
      </w:r>
      <w:r>
        <w:tab/>
        <w:t>Numer telefonu</w:t>
      </w:r>
      <w:r>
        <w:tab/>
      </w:r>
      <w:r>
        <w:tab/>
        <w:t>....................................</w:t>
      </w:r>
    </w:p>
    <w:p w:rsidR="00A80E48" w:rsidRDefault="00A80E48" w:rsidP="00DA753B">
      <w:pPr>
        <w:pStyle w:val="ustp-umowy-podpunkty"/>
        <w:numPr>
          <w:ilvl w:val="0"/>
          <w:numId w:val="0"/>
        </w:numPr>
        <w:ind w:left="1134"/>
      </w:pPr>
      <w:r>
        <w:t>-</w:t>
      </w:r>
      <w:r>
        <w:tab/>
        <w:t xml:space="preserve">Numer faksu: </w:t>
      </w:r>
      <w:r>
        <w:tab/>
      </w:r>
      <w:r>
        <w:tab/>
      </w:r>
      <w:r>
        <w:tab/>
        <w:t>....................................</w:t>
      </w:r>
    </w:p>
    <w:p w:rsidR="00A80E48" w:rsidRDefault="00A80E48" w:rsidP="00DA753B">
      <w:pPr>
        <w:pStyle w:val="ustp-umowy-podpunkty"/>
        <w:numPr>
          <w:ilvl w:val="0"/>
          <w:numId w:val="25"/>
        </w:numPr>
        <w:tabs>
          <w:tab w:val="left" w:pos="737"/>
        </w:tabs>
      </w:pPr>
      <w:r>
        <w:t>Do Zamawiającego</w:t>
      </w:r>
    </w:p>
    <w:p w:rsidR="00A80E48" w:rsidRDefault="00A80E48" w:rsidP="00DA753B">
      <w:pPr>
        <w:pStyle w:val="ustp-umowy-podpunkty"/>
        <w:numPr>
          <w:ilvl w:val="0"/>
          <w:numId w:val="0"/>
        </w:numPr>
        <w:ind w:left="1134"/>
      </w:pPr>
      <w:r>
        <w:t>-</w:t>
      </w:r>
      <w:r>
        <w:tab/>
        <w:t>Imię i nazwisko:</w:t>
      </w:r>
      <w:r>
        <w:tab/>
      </w:r>
      <w:r>
        <w:tab/>
        <w:t>Marek Karolak</w:t>
      </w:r>
    </w:p>
    <w:p w:rsidR="00A80E48" w:rsidRDefault="00A80E48" w:rsidP="00DA753B">
      <w:pPr>
        <w:pStyle w:val="ustp-umowy-podpunkty"/>
        <w:numPr>
          <w:ilvl w:val="0"/>
          <w:numId w:val="0"/>
        </w:numPr>
        <w:ind w:left="1134"/>
      </w:pPr>
      <w:r>
        <w:t>-</w:t>
      </w:r>
      <w:r>
        <w:tab/>
        <w:t xml:space="preserve">Funkcja: </w:t>
      </w:r>
      <w:r>
        <w:tab/>
      </w:r>
      <w:r>
        <w:tab/>
      </w:r>
      <w:r>
        <w:tab/>
        <w:t>Koordynator Zamawiającego</w:t>
      </w:r>
    </w:p>
    <w:p w:rsidR="00A80E48" w:rsidRDefault="00A80E48" w:rsidP="00DA753B">
      <w:pPr>
        <w:pStyle w:val="ustp-umowy-podpunkty"/>
        <w:numPr>
          <w:ilvl w:val="0"/>
          <w:numId w:val="0"/>
        </w:numPr>
        <w:ind w:left="1134"/>
      </w:pPr>
      <w:r>
        <w:t>-</w:t>
      </w:r>
      <w:r>
        <w:tab/>
        <w:t xml:space="preserve">Adres: </w:t>
      </w:r>
      <w:r>
        <w:tab/>
      </w:r>
      <w:r>
        <w:tab/>
      </w:r>
      <w:r>
        <w:tab/>
        <w:t>……………………..</w:t>
      </w:r>
    </w:p>
    <w:p w:rsidR="00A80E48" w:rsidRDefault="00A80E48" w:rsidP="00DA753B">
      <w:pPr>
        <w:pStyle w:val="ustp-umowy-podpunkty"/>
        <w:numPr>
          <w:ilvl w:val="0"/>
          <w:numId w:val="0"/>
        </w:numPr>
        <w:ind w:left="1134"/>
      </w:pPr>
      <w:r>
        <w:t>-</w:t>
      </w:r>
      <w:r>
        <w:tab/>
        <w:t>Numer telefonu</w:t>
      </w:r>
      <w:r>
        <w:tab/>
      </w:r>
      <w:r>
        <w:tab/>
        <w:t>....................................</w:t>
      </w:r>
    </w:p>
    <w:p w:rsidR="00A80E48" w:rsidRDefault="00A80E48" w:rsidP="00DA753B">
      <w:pPr>
        <w:pStyle w:val="ustp-umowy-podpunkty"/>
        <w:numPr>
          <w:ilvl w:val="0"/>
          <w:numId w:val="0"/>
        </w:numPr>
        <w:ind w:left="1134"/>
      </w:pPr>
      <w:r>
        <w:t>-</w:t>
      </w:r>
      <w:r>
        <w:tab/>
        <w:t xml:space="preserve">Numer faksu: </w:t>
      </w:r>
      <w:r>
        <w:tab/>
      </w:r>
      <w:r>
        <w:tab/>
      </w:r>
      <w:r>
        <w:tab/>
        <w:t>....................................</w:t>
      </w:r>
    </w:p>
    <w:p w:rsidR="00A80E48" w:rsidRDefault="00A80E48" w:rsidP="00DA753B">
      <w:pPr>
        <w:pStyle w:val="ustp-umowy"/>
        <w:tabs>
          <w:tab w:val="left" w:pos="340"/>
        </w:tabs>
        <w:ind w:left="340"/>
      </w:pPr>
      <w:r>
        <w:t>Załączniki do Umowy, będące jej integralną częścią, stanowią:</w:t>
      </w:r>
    </w:p>
    <w:p w:rsidR="00A80E48" w:rsidRDefault="00A80E48" w:rsidP="00DA753B">
      <w:pPr>
        <w:pStyle w:val="ustp-umowy"/>
        <w:numPr>
          <w:ilvl w:val="0"/>
          <w:numId w:val="37"/>
        </w:numPr>
      </w:pPr>
      <w:r>
        <w:t>Opis przedmiotu zamówienia,</w:t>
      </w:r>
    </w:p>
    <w:p w:rsidR="00A80E48" w:rsidRDefault="00A80E48" w:rsidP="00DA753B">
      <w:pPr>
        <w:pStyle w:val="ustp-umowy"/>
        <w:numPr>
          <w:ilvl w:val="0"/>
          <w:numId w:val="37"/>
        </w:numPr>
      </w:pPr>
      <w:r>
        <w:t>Oferta Wykonawcy,</w:t>
      </w:r>
    </w:p>
    <w:p w:rsidR="00A80E48" w:rsidRDefault="00A80E48" w:rsidP="00DA753B">
      <w:pPr>
        <w:pStyle w:val="ustp-umowy"/>
        <w:numPr>
          <w:ilvl w:val="0"/>
          <w:numId w:val="37"/>
        </w:numPr>
      </w:pPr>
      <w:r>
        <w:t>Wzór Protokołu Odbioru Końcowego.</w:t>
      </w:r>
    </w:p>
    <w:p w:rsidR="00A80E48" w:rsidRDefault="00A80E48" w:rsidP="00DA753B">
      <w:pPr>
        <w:pStyle w:val="ustp-umowy"/>
        <w:tabs>
          <w:tab w:val="left" w:pos="340"/>
        </w:tabs>
        <w:ind w:left="340"/>
      </w:pPr>
      <w:r>
        <w:t>Umowę sporządzono w trzech jednobrzmiących egzemplarzach, z których dwa otrzymuje Zamawiający, a jeden Wykonawca.</w:t>
      </w:r>
    </w:p>
    <w:p w:rsidR="00A80E48" w:rsidRPr="00361861" w:rsidRDefault="00A80E48" w:rsidP="00DA753B">
      <w:pPr>
        <w:ind w:left="860" w:hanging="160"/>
      </w:pPr>
    </w:p>
    <w:p w:rsidR="00A80E48" w:rsidRPr="00361861" w:rsidRDefault="00A80E48" w:rsidP="00DA753B">
      <w:pPr>
        <w:ind w:left="860" w:hanging="160"/>
      </w:pPr>
    </w:p>
    <w:p w:rsidR="00A80E48" w:rsidRPr="00361861" w:rsidRDefault="00A80E48" w:rsidP="00DA753B">
      <w:pPr>
        <w:ind w:left="860" w:hanging="160"/>
      </w:pPr>
    </w:p>
    <w:p w:rsidR="00A80E48" w:rsidRDefault="00A80E48" w:rsidP="00DA753B">
      <w:pPr>
        <w:ind w:left="860" w:hanging="160"/>
        <w:rPr>
          <w:b/>
          <w:bCs/>
        </w:rPr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:rsidR="00A80E48" w:rsidRDefault="00A80E48" w:rsidP="00DA753B">
      <w:bookmarkStart w:id="5" w:name="RANGE_A1_3AG24"/>
      <w:bookmarkEnd w:id="5"/>
    </w:p>
    <w:p w:rsidR="00A80E48" w:rsidRDefault="00A80E48" w:rsidP="00DA753B"/>
    <w:p w:rsidR="00A80E48" w:rsidRDefault="00A80E48" w:rsidP="00DA753B"/>
    <w:p w:rsidR="00A80E48" w:rsidRDefault="00A80E48" w:rsidP="00DA753B"/>
    <w:p w:rsidR="00A80E48" w:rsidRDefault="00A80E48" w:rsidP="00DA753B"/>
    <w:p w:rsidR="00A80E48" w:rsidRDefault="00A80E48" w:rsidP="00DA753B"/>
    <w:p w:rsidR="00A80E48" w:rsidRDefault="00A80E48" w:rsidP="00DA753B"/>
    <w:p w:rsidR="00A80E48" w:rsidRDefault="00A80E48" w:rsidP="00DA753B"/>
    <w:p w:rsidR="00A80E48" w:rsidRDefault="00A80E48" w:rsidP="00DA753B"/>
    <w:p w:rsidR="00A80E48" w:rsidRDefault="00A80E48" w:rsidP="000D35ED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 </w:t>
      </w:r>
      <w:r>
        <w:rPr>
          <w:i/>
          <w:iCs/>
          <w:sz w:val="20"/>
          <w:szCs w:val="20"/>
        </w:rPr>
        <w:br/>
        <w:t>do umowy nr _____________</w:t>
      </w:r>
    </w:p>
    <w:p w:rsidR="00A80E48" w:rsidRDefault="00A80E48" w:rsidP="000D35ED">
      <w:pPr>
        <w:pStyle w:val="Header"/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A80E48" w:rsidRDefault="00A80E48" w:rsidP="000D35E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80E48" w:rsidRPr="00BA0D9D" w:rsidRDefault="00A80E48" w:rsidP="000D35ED">
      <w:pPr>
        <w:pStyle w:val="Heading1"/>
        <w:spacing w:after="240"/>
        <w:jc w:val="center"/>
        <w:rPr>
          <w:b w:val="0"/>
          <w:bCs w:val="0"/>
          <w:sz w:val="24"/>
          <w:szCs w:val="24"/>
        </w:rPr>
      </w:pPr>
      <w:r w:rsidRPr="00BA0D9D">
        <w:rPr>
          <w:b w:val="0"/>
          <w:bCs w:val="0"/>
          <w:sz w:val="24"/>
          <w:szCs w:val="24"/>
        </w:rPr>
        <w:t>Protokół Odbioru Końcowego</w:t>
      </w:r>
    </w:p>
    <w:p w:rsidR="00A80E48" w:rsidRDefault="00A80E48" w:rsidP="000D35ED">
      <w:pPr>
        <w:pStyle w:val="Heading1"/>
        <w:numPr>
          <w:ilvl w:val="0"/>
          <w:numId w:val="0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ab/>
      </w:r>
      <w:r w:rsidRPr="000F069D">
        <w:rPr>
          <w:b w:val="0"/>
          <w:bCs w:val="0"/>
          <w:sz w:val="24"/>
          <w:szCs w:val="24"/>
        </w:rPr>
        <w:t>WYKONAWCA</w:t>
      </w:r>
      <w:r w:rsidRPr="000F069D">
        <w:rPr>
          <w:b w:val="0"/>
          <w:bCs w:val="0"/>
          <w:sz w:val="24"/>
          <w:szCs w:val="24"/>
        </w:rPr>
        <w:tab/>
      </w:r>
      <w:r w:rsidRPr="000F069D">
        <w:rPr>
          <w:b w:val="0"/>
          <w:bCs w:val="0"/>
          <w:sz w:val="24"/>
          <w:szCs w:val="24"/>
        </w:rPr>
        <w:tab/>
      </w:r>
      <w:r w:rsidRPr="000F069D">
        <w:rPr>
          <w:b w:val="0"/>
          <w:bCs w:val="0"/>
          <w:sz w:val="24"/>
          <w:szCs w:val="24"/>
        </w:rPr>
        <w:tab/>
      </w:r>
      <w:r w:rsidRPr="000F069D">
        <w:rPr>
          <w:b w:val="0"/>
          <w:bCs w:val="0"/>
          <w:sz w:val="24"/>
          <w:szCs w:val="24"/>
        </w:rPr>
        <w:tab/>
      </w:r>
      <w:r w:rsidRPr="000F069D">
        <w:rPr>
          <w:b w:val="0"/>
          <w:bCs w:val="0"/>
          <w:sz w:val="24"/>
          <w:szCs w:val="24"/>
        </w:rPr>
        <w:tab/>
        <w:t>ZAMAWIAJĄCY</w:t>
      </w:r>
    </w:p>
    <w:p w:rsidR="00A80E48" w:rsidRDefault="00A80E48" w:rsidP="000F069D">
      <w:pPr>
        <w:pStyle w:val="FR1"/>
        <w:tabs>
          <w:tab w:val="center" w:pos="1418"/>
          <w:tab w:val="center" w:pos="6804"/>
        </w:tabs>
        <w:spacing w:before="0"/>
        <w:ind w:firstLine="5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…………..…………………..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80E48" w:rsidRDefault="00A80E48" w:rsidP="000D35ED">
      <w:pPr>
        <w:pStyle w:val="FR1"/>
        <w:tabs>
          <w:tab w:val="center" w:pos="1418"/>
          <w:tab w:val="center" w:pos="6804"/>
        </w:tabs>
        <w:spacing w:before="0"/>
        <w:ind w:firstLine="5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E48" w:rsidRDefault="00A80E48" w:rsidP="000D35ED">
      <w:pPr>
        <w:rPr>
          <w:rFonts w:ascii="Arial" w:hAnsi="Arial" w:cs="Arial"/>
          <w:sz w:val="22"/>
          <w:szCs w:val="22"/>
        </w:rPr>
      </w:pPr>
    </w:p>
    <w:p w:rsidR="00A80E48" w:rsidRPr="00B71052" w:rsidRDefault="00A80E48" w:rsidP="000D35ED">
      <w:pPr>
        <w:pStyle w:val="BodyText"/>
        <w:ind w:left="-720"/>
      </w:pPr>
      <w:r w:rsidRPr="00B71052">
        <w:t xml:space="preserve">Sporządzony w dniu </w:t>
      </w:r>
      <w:r w:rsidRPr="00B71052">
        <w:rPr>
          <w:i/>
          <w:iCs/>
        </w:rPr>
        <w:t xml:space="preserve"> </w:t>
      </w:r>
      <w:r w:rsidRPr="00B71052">
        <w:t>.................................... r., w siedzibie Urz</w:t>
      </w:r>
      <w:r>
        <w:t>ędu Statystycznego w Poznaniu</w:t>
      </w:r>
      <w:r w:rsidRPr="00B71052">
        <w:t>, na podstawie um</w:t>
      </w:r>
      <w:r>
        <w:t xml:space="preserve">owy </w:t>
      </w:r>
      <w:r w:rsidRPr="00B71052">
        <w:t>z dnia ...........................</w:t>
      </w:r>
    </w:p>
    <w:p w:rsidR="00A80E48" w:rsidRPr="00344F35" w:rsidRDefault="00A80E48" w:rsidP="00BA0D9D">
      <w:pPr>
        <w:pStyle w:val="Heading2"/>
        <w:ind w:left="-720" w:firstLine="72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44F3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 Komisja odbioru w składzie:</w:t>
      </w:r>
    </w:p>
    <w:p w:rsidR="00A80E48" w:rsidRPr="00344F35" w:rsidRDefault="00A80E48" w:rsidP="000D35ED">
      <w:pPr>
        <w:pStyle w:val="Heading2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44F3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Przewodniczący:  </w:t>
      </w:r>
      <w:r w:rsidRPr="00344F35">
        <w:rPr>
          <w:rFonts w:ascii="Times New Roman" w:hAnsi="Times New Roman" w:cs="Times New Roman"/>
          <w:b w:val="0"/>
          <w:bCs w:val="0"/>
          <w:sz w:val="24"/>
          <w:szCs w:val="24"/>
        </w:rPr>
        <w:t>..........................................</w:t>
      </w:r>
      <w:r w:rsidRPr="00344F3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..............................................................</w:t>
      </w:r>
      <w:r w:rsidRPr="00344F3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344F3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A80E48" w:rsidRDefault="00A80E48" w:rsidP="00344F35">
      <w:pPr>
        <w:pStyle w:val="Heading2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44F3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Członkowie: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1……..…………………………………………………………………...</w:t>
      </w:r>
    </w:p>
    <w:p w:rsidR="00A80E48" w:rsidRPr="00344F35" w:rsidRDefault="00A80E48" w:rsidP="00344F35">
      <w:r>
        <w:tab/>
      </w:r>
      <w:r>
        <w:tab/>
        <w:t xml:space="preserve">        2…..………………………………………………………………………</w:t>
      </w:r>
    </w:p>
    <w:p w:rsidR="00A80E48" w:rsidRPr="00344F35" w:rsidRDefault="00A80E48" w:rsidP="00344F35"/>
    <w:p w:rsidR="00A80E48" w:rsidRDefault="00A80E48" w:rsidP="000D35ED">
      <w:r w:rsidRPr="00B71052">
        <w:t xml:space="preserve">powołana decyzją Dyrektora </w:t>
      </w:r>
      <w:r>
        <w:t>Urzędu Statystycznego w Poznaniu</w:t>
      </w:r>
      <w:r w:rsidRPr="00B71052">
        <w:t xml:space="preserve"> nr ......</w:t>
      </w:r>
      <w:r>
        <w:t xml:space="preserve">. z dnia…………,  </w:t>
      </w:r>
      <w:r w:rsidRPr="00B71052">
        <w:t>przystąpiła do odbioru przedmiotu Umowy.</w:t>
      </w:r>
    </w:p>
    <w:p w:rsidR="00A80E48" w:rsidRPr="00B71052" w:rsidRDefault="00A80E48" w:rsidP="000D35ED"/>
    <w:p w:rsidR="00A80E48" w:rsidRDefault="00A80E48" w:rsidP="000D35ED">
      <w:pPr>
        <w:pStyle w:val="BodyTextIndent"/>
        <w:spacing w:after="0" w:line="240" w:lineRule="auto"/>
      </w:pPr>
      <w:r w:rsidRPr="00B71052">
        <w:t xml:space="preserve">2. W odbiorze uczestniczył przedstawiciel Wykonawcy - </w:t>
      </w:r>
    </w:p>
    <w:p w:rsidR="00A80E48" w:rsidRDefault="00A80E48" w:rsidP="000D35ED">
      <w:pPr>
        <w:pStyle w:val="BodyTextIndent"/>
        <w:spacing w:after="0" w:line="240" w:lineRule="auto"/>
      </w:pPr>
    </w:p>
    <w:p w:rsidR="00A80E48" w:rsidRPr="00B71052" w:rsidRDefault="00A80E48" w:rsidP="000D35ED">
      <w:pPr>
        <w:pStyle w:val="BodyTextIndent"/>
        <w:spacing w:after="0" w:line="240" w:lineRule="auto"/>
      </w:pPr>
      <w:r w:rsidRPr="00B71052">
        <w:t>……………………………..............</w:t>
      </w:r>
      <w:r>
        <w:t>........................................................................................</w:t>
      </w:r>
    </w:p>
    <w:p w:rsidR="00A80E48" w:rsidRPr="00B71052" w:rsidRDefault="00A80E48" w:rsidP="000D35ED">
      <w:pPr>
        <w:pStyle w:val="BodyTextIndent"/>
        <w:tabs>
          <w:tab w:val="left" w:pos="6165"/>
        </w:tabs>
        <w:spacing w:after="0" w:line="240" w:lineRule="auto"/>
        <w:rPr>
          <w:i/>
          <w:iCs/>
        </w:rPr>
      </w:pPr>
      <w:r w:rsidRPr="00B71052">
        <w:tab/>
        <w:t>(</w:t>
      </w:r>
      <w:r w:rsidRPr="00B71052">
        <w:rPr>
          <w:i/>
          <w:iCs/>
        </w:rPr>
        <w:t>imię i nazwisko)</w:t>
      </w:r>
    </w:p>
    <w:p w:rsidR="00A80E48" w:rsidRPr="00B71052" w:rsidRDefault="00A80E48" w:rsidP="000D35ED">
      <w:pPr>
        <w:pStyle w:val="BodyTextIndent"/>
        <w:spacing w:line="240" w:lineRule="auto"/>
      </w:pPr>
      <w:r w:rsidRPr="00B71052">
        <w:t>Przedstawiciel Wykonawcy przedstawił do odbioru przedmiot Umowy</w:t>
      </w:r>
      <w:r>
        <w:t>, w szczególności</w:t>
      </w:r>
      <w:r w:rsidRPr="00B71052">
        <w:t xml:space="preserve">: </w:t>
      </w:r>
      <w:r w:rsidRPr="00B71052">
        <w:rPr>
          <w:b/>
          <w:bCs/>
        </w:rPr>
        <w:t>...................................................................................................................................................</w:t>
      </w:r>
    </w:p>
    <w:p w:rsidR="00A80E48" w:rsidRPr="00B71052" w:rsidRDefault="00A80E48" w:rsidP="00BA0D9D">
      <w:pPr>
        <w:ind w:left="-720" w:firstLine="720"/>
      </w:pPr>
      <w:r w:rsidRPr="00B71052">
        <w:t xml:space="preserve">3. Zgodnie z ww. </w:t>
      </w:r>
      <w:r>
        <w:t>U</w:t>
      </w:r>
      <w:r w:rsidRPr="00B71052">
        <w:t xml:space="preserve">mową, wartość </w:t>
      </w:r>
      <w:r>
        <w:t>zrealizowanych dostaw i usług</w:t>
      </w:r>
      <w:r w:rsidRPr="00B71052">
        <w:t xml:space="preserve"> wynosi: </w:t>
      </w:r>
      <w:r w:rsidRPr="00B71052">
        <w:rPr>
          <w:b/>
          <w:bCs/>
        </w:rPr>
        <w:t>..........</w:t>
      </w:r>
      <w:r>
        <w:rPr>
          <w:b/>
          <w:bCs/>
        </w:rPr>
        <w:t xml:space="preserve"> </w:t>
      </w:r>
      <w:r w:rsidRPr="00B71052">
        <w:rPr>
          <w:b/>
          <w:bCs/>
        </w:rPr>
        <w:t>zł brutto</w:t>
      </w:r>
      <w:r>
        <w:rPr>
          <w:b/>
          <w:bCs/>
        </w:rPr>
        <w:t>.</w:t>
      </w:r>
    </w:p>
    <w:p w:rsidR="00A80E48" w:rsidRPr="00B71052" w:rsidRDefault="00A80E48" w:rsidP="008C3C21">
      <w:pPr>
        <w:spacing w:before="120"/>
        <w:ind w:left="360" w:hanging="360"/>
        <w:rPr>
          <w:i/>
          <w:iCs/>
        </w:rPr>
      </w:pPr>
      <w:r w:rsidRPr="00B71052">
        <w:t xml:space="preserve">4. Dostawy i usługi wykonano w terminie umownym (jeżeli nie, to w jakim, </w:t>
      </w:r>
      <w:r>
        <w:t xml:space="preserve">wraz z    podaniem wysokości </w:t>
      </w:r>
      <w:r w:rsidRPr="00B71052">
        <w:t>kar umown</w:t>
      </w:r>
      <w:r>
        <w:t>ych</w:t>
      </w:r>
      <w:r w:rsidRPr="00B71052">
        <w:t>)</w:t>
      </w:r>
      <w:r>
        <w:t>.</w:t>
      </w:r>
    </w:p>
    <w:p w:rsidR="00A80E48" w:rsidRPr="00B71052" w:rsidRDefault="00A80E48" w:rsidP="00BA0D9D">
      <w:pPr>
        <w:pStyle w:val="BodyTextIndent"/>
        <w:spacing w:line="240" w:lineRule="auto"/>
        <w:ind w:left="-720" w:firstLine="720"/>
      </w:pPr>
      <w:r w:rsidRPr="00B71052">
        <w:t xml:space="preserve">5. Dostawy i usługi wykonano zgodnie z </w:t>
      </w:r>
      <w:r>
        <w:t>wymaganiami</w:t>
      </w:r>
      <w:r w:rsidRPr="00B71052">
        <w:t xml:space="preserve"> określonymi w </w:t>
      </w:r>
      <w:r>
        <w:t>U</w:t>
      </w:r>
      <w:r w:rsidRPr="00B71052">
        <w:t>mowie.</w:t>
      </w:r>
    </w:p>
    <w:p w:rsidR="00A80E48" w:rsidRPr="00B71052" w:rsidRDefault="00A80E48" w:rsidP="000D35ED">
      <w:pPr>
        <w:pStyle w:val="BodyTextIndent"/>
        <w:spacing w:line="240" w:lineRule="auto"/>
      </w:pPr>
      <w:r w:rsidRPr="00B71052">
        <w:t>6. Niniejszy Protokół jest podstawą do wystawienia i realizacji faktury.</w:t>
      </w:r>
    </w:p>
    <w:p w:rsidR="00A80E48" w:rsidRPr="00B71052" w:rsidRDefault="00A80E48" w:rsidP="000D35ED">
      <w:pPr>
        <w:tabs>
          <w:tab w:val="center" w:pos="1985"/>
          <w:tab w:val="center" w:pos="7088"/>
        </w:tabs>
        <w:rPr>
          <w:b/>
          <w:bCs/>
        </w:rPr>
      </w:pPr>
      <w:r w:rsidRPr="00B71052">
        <w:rPr>
          <w:b/>
          <w:bCs/>
        </w:rPr>
        <w:t>Uwagi:</w:t>
      </w:r>
    </w:p>
    <w:p w:rsidR="00A80E48" w:rsidRPr="00B71052" w:rsidRDefault="00A80E48" w:rsidP="000D35ED">
      <w:pPr>
        <w:tabs>
          <w:tab w:val="center" w:pos="1985"/>
          <w:tab w:val="center" w:pos="7088"/>
        </w:tabs>
        <w:spacing w:before="240"/>
        <w:rPr>
          <w:b/>
          <w:bCs/>
        </w:rPr>
      </w:pPr>
      <w:r w:rsidRPr="00B71052">
        <w:t>………………………………………………………………………………………………….</w:t>
      </w:r>
      <w:r w:rsidRPr="00B71052">
        <w:rPr>
          <w:b/>
          <w:bCs/>
        </w:rPr>
        <w:t>Załączniki:</w:t>
      </w:r>
    </w:p>
    <w:p w:rsidR="00A80E48" w:rsidRDefault="00A80E48" w:rsidP="000D35ED">
      <w:pPr>
        <w:tabs>
          <w:tab w:val="center" w:pos="1985"/>
          <w:tab w:val="center" w:pos="7088"/>
        </w:tabs>
        <w:spacing w:before="240"/>
      </w:pPr>
      <w:r w:rsidRPr="00B71052">
        <w:t>…………………………………………………………………………………………............</w:t>
      </w:r>
    </w:p>
    <w:p w:rsidR="00A80E48" w:rsidRPr="00B71052" w:rsidRDefault="00A80E48" w:rsidP="000D35ED">
      <w:pPr>
        <w:tabs>
          <w:tab w:val="center" w:pos="1985"/>
          <w:tab w:val="center" w:pos="7088"/>
        </w:tabs>
        <w:rPr>
          <w:b/>
          <w:bCs/>
        </w:rPr>
      </w:pPr>
    </w:p>
    <w:p w:rsidR="00A80E48" w:rsidRDefault="00A80E48" w:rsidP="000D35ED">
      <w:pPr>
        <w:tabs>
          <w:tab w:val="center" w:pos="1985"/>
          <w:tab w:val="center" w:pos="708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W imieniu Zamawiającego:</w:t>
      </w:r>
      <w:r>
        <w:rPr>
          <w:b/>
          <w:bCs/>
          <w:sz w:val="22"/>
          <w:szCs w:val="22"/>
        </w:rPr>
        <w:tab/>
        <w:t>W imieniu Wykonawcy:</w:t>
      </w:r>
    </w:p>
    <w:p w:rsidR="00A80E48" w:rsidRDefault="00A80E48" w:rsidP="000D35ED">
      <w:pPr>
        <w:tabs>
          <w:tab w:val="center" w:pos="1985"/>
          <w:tab w:val="center" w:pos="7088"/>
        </w:tabs>
      </w:pPr>
      <w:r>
        <w:t xml:space="preserve"> </w:t>
      </w:r>
      <w:r>
        <w:tab/>
        <w:t xml:space="preserve"> </w:t>
      </w:r>
    </w:p>
    <w:p w:rsidR="00A80E48" w:rsidRDefault="00A80E48" w:rsidP="000D35ED">
      <w:pPr>
        <w:tabs>
          <w:tab w:val="center" w:pos="1985"/>
          <w:tab w:val="center" w:pos="7088"/>
        </w:tabs>
      </w:pPr>
    </w:p>
    <w:p w:rsidR="00A80E48" w:rsidRDefault="00A80E48" w:rsidP="000D35ED">
      <w:pPr>
        <w:tabs>
          <w:tab w:val="center" w:pos="1985"/>
          <w:tab w:val="center" w:pos="7088"/>
        </w:tabs>
      </w:pPr>
      <w:r>
        <w:tab/>
        <w:t>...........................................</w:t>
      </w:r>
      <w:r>
        <w:tab/>
        <w:t>...........................................</w:t>
      </w:r>
    </w:p>
    <w:p w:rsidR="00A80E48" w:rsidRDefault="00A80E48" w:rsidP="000D35ED">
      <w:pPr>
        <w:tabs>
          <w:tab w:val="center" w:pos="1985"/>
          <w:tab w:val="center" w:pos="7088"/>
        </w:tabs>
        <w:rPr>
          <w:i/>
          <w:iCs/>
        </w:rPr>
      </w:pPr>
      <w:r>
        <w:rPr>
          <w:i/>
          <w:iCs/>
          <w:sz w:val="18"/>
          <w:szCs w:val="18"/>
        </w:rPr>
        <w:t xml:space="preserve">                                 Podpis                                                                                                          Podpis</w:t>
      </w:r>
    </w:p>
    <w:p w:rsidR="00A80E48" w:rsidRPr="00BA0D9D" w:rsidRDefault="00A80E48" w:rsidP="00DA753B">
      <w:pPr>
        <w:rPr>
          <w:i/>
          <w:iCs/>
          <w:sz w:val="22"/>
          <w:szCs w:val="22"/>
        </w:rPr>
      </w:pPr>
      <w:r>
        <w:t xml:space="preserve"> </w:t>
      </w:r>
      <w:r>
        <w:tab/>
        <w:t xml:space="preserve">      </w:t>
      </w:r>
      <w:r>
        <w:rPr>
          <w:i/>
          <w:iCs/>
        </w:rPr>
        <w:t>(</w:t>
      </w:r>
      <w:r>
        <w:rPr>
          <w:i/>
          <w:iCs/>
          <w:sz w:val="22"/>
          <w:szCs w:val="22"/>
        </w:rPr>
        <w:t xml:space="preserve">imię i nazwisko)                                                                  (imię i nazwisko) </w:t>
      </w:r>
    </w:p>
    <w:sectPr w:rsidR="00A80E48" w:rsidRPr="00BA0D9D" w:rsidSect="000D35ED">
      <w:footerReference w:type="default" r:id="rId7"/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E48" w:rsidRDefault="00A80E48" w:rsidP="003920B4">
      <w:r>
        <w:separator/>
      </w:r>
    </w:p>
  </w:endnote>
  <w:endnote w:type="continuationSeparator" w:id="0">
    <w:p w:rsidR="00A80E48" w:rsidRDefault="00A80E48" w:rsidP="00392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48" w:rsidRPr="003920B4" w:rsidRDefault="00A80E48">
    <w:pPr>
      <w:pStyle w:val="Footer"/>
      <w:pBdr>
        <w:top w:val="single" w:sz="4" w:space="1" w:color="D9D9D9"/>
      </w:pBdr>
      <w:rPr>
        <w:b/>
        <w:bCs/>
        <w:sz w:val="21"/>
        <w:szCs w:val="21"/>
      </w:rPr>
    </w:pPr>
    <w:r w:rsidRPr="003920B4">
      <w:rPr>
        <w:sz w:val="21"/>
        <w:szCs w:val="21"/>
      </w:rPr>
      <w:fldChar w:fldCharType="begin"/>
    </w:r>
    <w:r w:rsidRPr="003920B4">
      <w:rPr>
        <w:sz w:val="21"/>
        <w:szCs w:val="21"/>
      </w:rPr>
      <w:instrText xml:space="preserve"> PAGE   \* MERGEFORMAT </w:instrText>
    </w:r>
    <w:r w:rsidRPr="003920B4">
      <w:rPr>
        <w:sz w:val="21"/>
        <w:szCs w:val="21"/>
      </w:rPr>
      <w:fldChar w:fldCharType="separate"/>
    </w:r>
    <w:r w:rsidRPr="006251C8">
      <w:rPr>
        <w:b/>
        <w:bCs/>
        <w:noProof/>
        <w:sz w:val="21"/>
        <w:szCs w:val="21"/>
      </w:rPr>
      <w:t>3</w:t>
    </w:r>
    <w:r w:rsidRPr="003920B4">
      <w:rPr>
        <w:sz w:val="21"/>
        <w:szCs w:val="21"/>
      </w:rPr>
      <w:fldChar w:fldCharType="end"/>
    </w:r>
    <w:r w:rsidRPr="003920B4">
      <w:rPr>
        <w:b/>
        <w:bCs/>
        <w:sz w:val="21"/>
        <w:szCs w:val="21"/>
      </w:rPr>
      <w:t xml:space="preserve"> | </w:t>
    </w:r>
    <w:r w:rsidRPr="003920B4">
      <w:rPr>
        <w:color w:val="7F7F7F"/>
        <w:spacing w:val="60"/>
        <w:sz w:val="21"/>
        <w:szCs w:val="21"/>
      </w:rPr>
      <w:t>Strona</w:t>
    </w:r>
  </w:p>
  <w:p w:rsidR="00A80E48" w:rsidRDefault="00A80E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E48" w:rsidRDefault="00A80E48" w:rsidP="003920B4">
      <w:r>
        <w:separator/>
      </w:r>
    </w:p>
  </w:footnote>
  <w:footnote w:type="continuationSeparator" w:id="0">
    <w:p w:rsidR="00A80E48" w:rsidRDefault="00A80E48" w:rsidP="00392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A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F"/>
    <w:multiLevelType w:val="multilevel"/>
    <w:tmpl w:val="0000001F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1"/>
    <w:multiLevelType w:val="multilevel"/>
    <w:tmpl w:val="00000021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26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27"/>
    <w:multiLevelType w:val="multilevel"/>
    <w:tmpl w:val="00000027"/>
    <w:name w:val="WW8Num4"/>
    <w:lvl w:ilvl="0">
      <w:start w:val="1"/>
      <w:numFmt w:val="decimal"/>
      <w:pStyle w:val="ustp-umowy"/>
      <w:lvlText w:val="%1."/>
      <w:lvlJc w:val="left"/>
      <w:pPr>
        <w:tabs>
          <w:tab w:val="num" w:pos="766"/>
        </w:tabs>
        <w:ind w:left="766" w:hanging="34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0">
    <w:nsid w:val="00000029"/>
    <w:multiLevelType w:val="multilevel"/>
    <w:tmpl w:val="00000029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50256F4"/>
    <w:multiLevelType w:val="hybridMultilevel"/>
    <w:tmpl w:val="18606DC4"/>
    <w:lvl w:ilvl="0" w:tplc="D0A6EC82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7BF5963"/>
    <w:multiLevelType w:val="multilevel"/>
    <w:tmpl w:val="016E11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0A005AF5"/>
    <w:multiLevelType w:val="hybridMultilevel"/>
    <w:tmpl w:val="6C4AE9F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194B1A84"/>
    <w:multiLevelType w:val="hybridMultilevel"/>
    <w:tmpl w:val="FB324BC6"/>
    <w:lvl w:ilvl="0" w:tplc="50A2ABDC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45F196C"/>
    <w:multiLevelType w:val="hybridMultilevel"/>
    <w:tmpl w:val="19122A3C"/>
    <w:lvl w:ilvl="0" w:tplc="04150011">
      <w:start w:val="1"/>
      <w:numFmt w:val="decimal"/>
      <w:pStyle w:val="ustp-umowy-podpunkty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>
    <w:nsid w:val="2B2B5A23"/>
    <w:multiLevelType w:val="hybridMultilevel"/>
    <w:tmpl w:val="56D80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B6AD7"/>
    <w:multiLevelType w:val="hybridMultilevel"/>
    <w:tmpl w:val="8E2A5D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BC037F0"/>
    <w:multiLevelType w:val="hybridMultilevel"/>
    <w:tmpl w:val="EC7CED58"/>
    <w:lvl w:ilvl="0" w:tplc="5EFC7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AF7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37AC0"/>
    <w:multiLevelType w:val="hybridMultilevel"/>
    <w:tmpl w:val="D6AC1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C07F8"/>
    <w:multiLevelType w:val="hybridMultilevel"/>
    <w:tmpl w:val="04685764"/>
    <w:lvl w:ilvl="0" w:tplc="867228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1577A1"/>
    <w:multiLevelType w:val="hybridMultilevel"/>
    <w:tmpl w:val="45C27452"/>
    <w:lvl w:ilvl="0" w:tplc="04150011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2" w:hanging="360"/>
      </w:pPr>
    </w:lvl>
    <w:lvl w:ilvl="2" w:tplc="0415001B">
      <w:start w:val="1"/>
      <w:numFmt w:val="lowerRoman"/>
      <w:lvlText w:val="%3."/>
      <w:lvlJc w:val="right"/>
      <w:pPr>
        <w:ind w:left="2562" w:hanging="180"/>
      </w:pPr>
    </w:lvl>
    <w:lvl w:ilvl="3" w:tplc="0415000F">
      <w:start w:val="1"/>
      <w:numFmt w:val="decimal"/>
      <w:lvlText w:val="%4."/>
      <w:lvlJc w:val="left"/>
      <w:pPr>
        <w:ind w:left="3282" w:hanging="360"/>
      </w:pPr>
    </w:lvl>
    <w:lvl w:ilvl="4" w:tplc="04150019">
      <w:start w:val="1"/>
      <w:numFmt w:val="lowerLetter"/>
      <w:lvlText w:val="%5."/>
      <w:lvlJc w:val="left"/>
      <w:pPr>
        <w:ind w:left="4002" w:hanging="360"/>
      </w:pPr>
    </w:lvl>
    <w:lvl w:ilvl="5" w:tplc="0415001B">
      <w:start w:val="1"/>
      <w:numFmt w:val="lowerRoman"/>
      <w:lvlText w:val="%6."/>
      <w:lvlJc w:val="right"/>
      <w:pPr>
        <w:ind w:left="4722" w:hanging="180"/>
      </w:pPr>
    </w:lvl>
    <w:lvl w:ilvl="6" w:tplc="0415000F">
      <w:start w:val="1"/>
      <w:numFmt w:val="decimal"/>
      <w:lvlText w:val="%7."/>
      <w:lvlJc w:val="left"/>
      <w:pPr>
        <w:ind w:left="5442" w:hanging="360"/>
      </w:pPr>
    </w:lvl>
    <w:lvl w:ilvl="7" w:tplc="04150019">
      <w:start w:val="1"/>
      <w:numFmt w:val="lowerLetter"/>
      <w:lvlText w:val="%8."/>
      <w:lvlJc w:val="left"/>
      <w:pPr>
        <w:ind w:left="6162" w:hanging="360"/>
      </w:pPr>
    </w:lvl>
    <w:lvl w:ilvl="8" w:tplc="0415001B">
      <w:start w:val="1"/>
      <w:numFmt w:val="lowerRoman"/>
      <w:lvlText w:val="%9."/>
      <w:lvlJc w:val="right"/>
      <w:pPr>
        <w:ind w:left="6882" w:hanging="180"/>
      </w:pPr>
    </w:lvl>
  </w:abstractNum>
  <w:abstractNum w:abstractNumId="32">
    <w:nsid w:val="689F5D8A"/>
    <w:multiLevelType w:val="hybridMultilevel"/>
    <w:tmpl w:val="A90EF63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69DC714A"/>
    <w:multiLevelType w:val="multilevel"/>
    <w:tmpl w:val="D7F20CF0"/>
    <w:lvl w:ilvl="0">
      <w:start w:val="1"/>
      <w:numFmt w:val="decimal"/>
      <w:lvlText w:val="§ %1."/>
      <w:lvlJc w:val="left"/>
      <w:pPr>
        <w:tabs>
          <w:tab w:val="num" w:pos="5216"/>
        </w:tabs>
        <w:ind w:left="5216" w:hanging="113"/>
      </w:pPr>
      <w:rPr>
        <w:b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b w:val="0"/>
        <w:bCs w:val="0"/>
        <w:color w:val="auto"/>
      </w:rPr>
    </w:lvl>
    <w:lvl w:ilvl="2">
      <w:start w:val="1"/>
      <w:numFmt w:val="decimal"/>
      <w:suff w:val="nothing"/>
      <w:lvlText w:val="%3)"/>
      <w:lvlJc w:val="left"/>
      <w:pPr>
        <w:tabs>
          <w:tab w:val="num" w:pos="1980"/>
        </w:tabs>
        <w:ind w:left="198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  <w:rPr>
        <w:b/>
        <w:bCs/>
        <w:color w:val="auto"/>
      </w:rPr>
    </w:lvl>
    <w:lvl w:ilvl="5">
      <w:start w:val="1"/>
      <w:numFmt w:val="decimal"/>
      <w:lvlText w:val="%6."/>
      <w:lvlJc w:val="left"/>
      <w:pPr>
        <w:tabs>
          <w:tab w:val="num" w:pos="284"/>
        </w:tabs>
        <w:ind w:left="284" w:hanging="284"/>
      </w:pPr>
      <w:rPr>
        <w:b/>
        <w:bCs/>
        <w:color w:val="auto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hanging="284"/>
      </w:pPr>
      <w:rPr>
        <w:b/>
        <w:bCs/>
        <w:color w:val="auto"/>
      </w:rPr>
    </w:lvl>
    <w:lvl w:ilvl="7">
      <w:start w:val="1"/>
      <w:numFmt w:val="lowerLetter"/>
      <w:lvlText w:val="%8)"/>
      <w:lvlJc w:val="left"/>
      <w:pPr>
        <w:tabs>
          <w:tab w:val="num" w:pos="567"/>
        </w:tabs>
        <w:ind w:left="567" w:hanging="283"/>
      </w:pPr>
      <w:rPr>
        <w:b/>
        <w:bCs/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43697A"/>
    <w:multiLevelType w:val="hybridMultilevel"/>
    <w:tmpl w:val="43A43F58"/>
    <w:lvl w:ilvl="0" w:tplc="984069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A46E7"/>
    <w:multiLevelType w:val="hybridMultilevel"/>
    <w:tmpl w:val="284E8F1A"/>
    <w:lvl w:ilvl="0" w:tplc="C1B60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F2761B"/>
    <w:multiLevelType w:val="hybridMultilevel"/>
    <w:tmpl w:val="91A62C8E"/>
    <w:lvl w:ilvl="0" w:tplc="A79488F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9"/>
  </w:num>
  <w:num w:numId="4">
    <w:abstractNumId w:val="27"/>
  </w:num>
  <w:num w:numId="5">
    <w:abstractNumId w:val="1"/>
  </w:num>
  <w:num w:numId="6">
    <w:abstractNumId w:val="2"/>
  </w:num>
  <w:num w:numId="7">
    <w:abstractNumId w:val="19"/>
  </w:num>
  <w:num w:numId="8">
    <w:abstractNumId w:val="31"/>
  </w:num>
  <w:num w:numId="9">
    <w:abstractNumId w:val="32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20"/>
  </w:num>
  <w:num w:numId="26">
    <w:abstractNumId w:val="33"/>
  </w:num>
  <w:num w:numId="27">
    <w:abstractNumId w:val="21"/>
  </w:num>
  <w:num w:numId="28">
    <w:abstractNumId w:val="25"/>
  </w:num>
  <w:num w:numId="29">
    <w:abstractNumId w:val="22"/>
  </w:num>
  <w:num w:numId="30">
    <w:abstractNumId w:val="23"/>
  </w:num>
  <w:num w:numId="31">
    <w:abstractNumId w:val="30"/>
  </w:num>
  <w:num w:numId="32">
    <w:abstractNumId w:val="36"/>
  </w:num>
  <w:num w:numId="33">
    <w:abstractNumId w:val="24"/>
  </w:num>
  <w:num w:numId="34">
    <w:abstractNumId w:val="28"/>
  </w:num>
  <w:num w:numId="35">
    <w:abstractNumId w:val="35"/>
  </w:num>
  <w:num w:numId="36">
    <w:abstractNumId w:val="34"/>
  </w:num>
  <w:num w:numId="37">
    <w:abstractNumId w:val="26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94E"/>
    <w:rsid w:val="000377C4"/>
    <w:rsid w:val="0005004F"/>
    <w:rsid w:val="00054CA6"/>
    <w:rsid w:val="000955F8"/>
    <w:rsid w:val="000B3210"/>
    <w:rsid w:val="000B696A"/>
    <w:rsid w:val="000D35ED"/>
    <w:rsid w:val="000F069D"/>
    <w:rsid w:val="00163A6C"/>
    <w:rsid w:val="00177575"/>
    <w:rsid w:val="001B4F2B"/>
    <w:rsid w:val="001D1E8E"/>
    <w:rsid w:val="002B0D55"/>
    <w:rsid w:val="002E24D0"/>
    <w:rsid w:val="002F0734"/>
    <w:rsid w:val="002F5ADA"/>
    <w:rsid w:val="00305921"/>
    <w:rsid w:val="00344F35"/>
    <w:rsid w:val="00361861"/>
    <w:rsid w:val="003920B4"/>
    <w:rsid w:val="003923D0"/>
    <w:rsid w:val="003A50A4"/>
    <w:rsid w:val="003C3425"/>
    <w:rsid w:val="004C5761"/>
    <w:rsid w:val="004F5CD2"/>
    <w:rsid w:val="00582809"/>
    <w:rsid w:val="00590A91"/>
    <w:rsid w:val="00593707"/>
    <w:rsid w:val="005B5918"/>
    <w:rsid w:val="005C16D4"/>
    <w:rsid w:val="00605BBB"/>
    <w:rsid w:val="00615B14"/>
    <w:rsid w:val="006251C8"/>
    <w:rsid w:val="00663767"/>
    <w:rsid w:val="00663982"/>
    <w:rsid w:val="0068024F"/>
    <w:rsid w:val="006D751E"/>
    <w:rsid w:val="006E315A"/>
    <w:rsid w:val="008228F3"/>
    <w:rsid w:val="008634AE"/>
    <w:rsid w:val="00895BDE"/>
    <w:rsid w:val="008C3C21"/>
    <w:rsid w:val="008F1735"/>
    <w:rsid w:val="00902B9A"/>
    <w:rsid w:val="009368B7"/>
    <w:rsid w:val="00953DD6"/>
    <w:rsid w:val="00961B9F"/>
    <w:rsid w:val="0098500E"/>
    <w:rsid w:val="00990064"/>
    <w:rsid w:val="009908E3"/>
    <w:rsid w:val="009D19B6"/>
    <w:rsid w:val="00A2208C"/>
    <w:rsid w:val="00A80E48"/>
    <w:rsid w:val="00AD64DE"/>
    <w:rsid w:val="00B2611A"/>
    <w:rsid w:val="00B41657"/>
    <w:rsid w:val="00B71052"/>
    <w:rsid w:val="00BA0D9D"/>
    <w:rsid w:val="00BB7BFF"/>
    <w:rsid w:val="00C45A8F"/>
    <w:rsid w:val="00CD4FE9"/>
    <w:rsid w:val="00D5406B"/>
    <w:rsid w:val="00D61D21"/>
    <w:rsid w:val="00DA753B"/>
    <w:rsid w:val="00E1106E"/>
    <w:rsid w:val="00E17ED3"/>
    <w:rsid w:val="00E230BB"/>
    <w:rsid w:val="00E34A47"/>
    <w:rsid w:val="00E53EF2"/>
    <w:rsid w:val="00EB166A"/>
    <w:rsid w:val="00EC1C50"/>
    <w:rsid w:val="00EF6A61"/>
    <w:rsid w:val="00F07F6B"/>
    <w:rsid w:val="00F1182B"/>
    <w:rsid w:val="00F8794E"/>
    <w:rsid w:val="00F9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696A"/>
    <w:pPr>
      <w:keepNext/>
      <w:numPr>
        <w:numId w:val="1"/>
      </w:numPr>
      <w:suppressAutoHyphens/>
      <w:outlineLvl w:val="0"/>
    </w:pPr>
    <w:rPr>
      <w:b/>
      <w:bCs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35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next w:val="Subtitle"/>
    <w:link w:val="TitleChar"/>
    <w:uiPriority w:val="99"/>
    <w:qFormat/>
    <w:rsid w:val="000B696A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0B3210"/>
    <w:rPr>
      <w:b/>
      <w:bCs/>
      <w:sz w:val="24"/>
      <w:szCs w:val="24"/>
      <w:lang w:eastAsia="ar-SA" w:bidi="ar-SA"/>
    </w:rPr>
  </w:style>
  <w:style w:type="paragraph" w:styleId="Subtitle">
    <w:name w:val="Subtitle"/>
    <w:basedOn w:val="Normal"/>
    <w:link w:val="SubtitleChar"/>
    <w:uiPriority w:val="99"/>
    <w:qFormat/>
    <w:rsid w:val="000B696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paragraph" w:customStyle="1" w:styleId="paragraf">
    <w:name w:val="paragraf"/>
    <w:basedOn w:val="Normal"/>
    <w:next w:val="ustp-umowy"/>
    <w:uiPriority w:val="99"/>
    <w:rsid w:val="00DA753B"/>
    <w:pPr>
      <w:keepNext/>
      <w:tabs>
        <w:tab w:val="num" w:pos="3374"/>
      </w:tabs>
      <w:suppressAutoHyphens/>
      <w:spacing w:before="240" w:after="240"/>
      <w:ind w:left="3374" w:hanging="113"/>
      <w:jc w:val="both"/>
      <w:outlineLvl w:val="0"/>
    </w:pPr>
    <w:rPr>
      <w:b/>
      <w:bCs/>
      <w:lang w:eastAsia="ar-SA"/>
    </w:rPr>
  </w:style>
  <w:style w:type="paragraph" w:customStyle="1" w:styleId="ustp-umowy">
    <w:name w:val="ustęp-umowy"/>
    <w:basedOn w:val="Normal"/>
    <w:uiPriority w:val="99"/>
    <w:rsid w:val="00DA753B"/>
    <w:pPr>
      <w:numPr>
        <w:numId w:val="7"/>
      </w:numPr>
      <w:suppressAutoHyphens/>
      <w:jc w:val="both"/>
    </w:pPr>
    <w:rPr>
      <w:spacing w:val="2"/>
      <w:kern w:val="1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rsid w:val="00DA753B"/>
    <w:pPr>
      <w:suppressAutoHyphens/>
    </w:pPr>
    <w:rPr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A753B"/>
    <w:rPr>
      <w:sz w:val="24"/>
      <w:szCs w:val="24"/>
      <w:lang w:eastAsia="ar-SA" w:bidi="ar-SA"/>
    </w:rPr>
  </w:style>
  <w:style w:type="paragraph" w:customStyle="1" w:styleId="Akapitzlist1">
    <w:name w:val="Akapit z listą1"/>
    <w:basedOn w:val="Normal"/>
    <w:uiPriority w:val="99"/>
    <w:rsid w:val="00DA753B"/>
    <w:pPr>
      <w:widowControl w:val="0"/>
      <w:suppressAutoHyphens/>
      <w:spacing w:before="86" w:after="86"/>
      <w:ind w:left="720" w:right="86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ustp-umowy-podpunkty">
    <w:name w:val="ustęp-umowy-podpunkty"/>
    <w:basedOn w:val="ustp-umowy"/>
    <w:uiPriority w:val="99"/>
    <w:rsid w:val="00DA753B"/>
    <w:pPr>
      <w:numPr>
        <w:numId w:val="28"/>
      </w:numPr>
      <w:ind w:left="0" w:firstLine="0"/>
    </w:pPr>
  </w:style>
  <w:style w:type="character" w:styleId="CommentReference">
    <w:name w:val="annotation reference"/>
    <w:basedOn w:val="DefaultParagraphFont"/>
    <w:uiPriority w:val="99"/>
    <w:semiHidden/>
    <w:rsid w:val="00DA753B"/>
    <w:rPr>
      <w:sz w:val="16"/>
      <w:szCs w:val="16"/>
    </w:rPr>
  </w:style>
  <w:style w:type="paragraph" w:customStyle="1" w:styleId="BodyText21">
    <w:name w:val="Body Text 21"/>
    <w:basedOn w:val="Normal"/>
    <w:uiPriority w:val="99"/>
    <w:rsid w:val="00DA753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7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BodyText">
    <w:name w:val="Body Text"/>
    <w:basedOn w:val="Normal"/>
    <w:link w:val="BodyTextChar"/>
    <w:uiPriority w:val="99"/>
    <w:semiHidden/>
    <w:rsid w:val="000D35ED"/>
    <w:pPr>
      <w:suppressAutoHyphens/>
      <w:jc w:val="both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5ED"/>
    <w:rPr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0D35ED"/>
    <w:pPr>
      <w:suppressAutoHyphens/>
    </w:pPr>
    <w:rPr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35ED"/>
    <w:rPr>
      <w:sz w:val="24"/>
      <w:szCs w:val="24"/>
      <w:lang w:eastAsia="ar-SA" w:bidi="ar-SA"/>
    </w:rPr>
  </w:style>
  <w:style w:type="paragraph" w:customStyle="1" w:styleId="FR1">
    <w:name w:val="FR1"/>
    <w:uiPriority w:val="99"/>
    <w:rsid w:val="000D35ED"/>
    <w:pPr>
      <w:widowControl w:val="0"/>
      <w:suppressAutoHyphens/>
      <w:autoSpaceDE w:val="0"/>
      <w:spacing w:before="160"/>
      <w:ind w:firstLine="560"/>
    </w:pPr>
    <w:rPr>
      <w:rFonts w:ascii="Arial" w:hAnsi="Arial" w:cs="Arial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rsid w:val="000D35ED"/>
    <w:pPr>
      <w:suppressAutoHyphens/>
      <w:spacing w:after="120" w:line="480" w:lineRule="auto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D35ED"/>
    <w:rPr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392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20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11</Pages>
  <Words>3695</Words>
  <Characters>22174</Characters>
  <Application>Microsoft Office Outlook</Application>
  <DocSecurity>0</DocSecurity>
  <Lines>0</Lines>
  <Paragraphs>0</Paragraphs>
  <ScaleCrop>false</ScaleCrop>
  <Company>US Szczecin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US Szczecin</dc:creator>
  <cp:keywords/>
  <dc:description/>
  <cp:lastModifiedBy>zablockam</cp:lastModifiedBy>
  <cp:revision>8</cp:revision>
  <cp:lastPrinted>2011-10-25T10:43:00Z</cp:lastPrinted>
  <dcterms:created xsi:type="dcterms:W3CDTF">2011-10-24T11:15:00Z</dcterms:created>
  <dcterms:modified xsi:type="dcterms:W3CDTF">2011-10-25T10:50:00Z</dcterms:modified>
</cp:coreProperties>
</file>